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77C2" w14:textId="1F2DEA39" w:rsidR="00BB554F" w:rsidRDefault="00BB554F" w:rsidP="00721539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 w:rsidRPr="00721539">
        <w:rPr>
          <w:rFonts w:asciiTheme="minorHAnsi" w:hAnsiTheme="minorHAnsi" w:cstheme="minorBidi"/>
          <w:noProof/>
          <w:color w:val="000000" w:themeColor="text1"/>
          <w:sz w:val="11"/>
          <w:szCs w:val="11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1D45" wp14:editId="351D3749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6192000" cy="0"/>
                <wp:effectExtent l="0" t="12700" r="18415" b="12700"/>
                <wp:wrapNone/>
                <wp:docPr id="902602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99135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.95pt" to="487.55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A/ySqN3QAAAAkBAAAPAAAAZHJz&#13;&#10;L2Rvd25yZXYueG1sTI/BTsMwEETvSPyDtUjcqBOkNjSNUxVQD6gnAtzdeOtEjdchdtLw9yxc4LLS&#13;&#10;aDSz84rt7Dox4RBaTwrSRQICqfamJavg/W1/9wAiRE1Gd55QwRcG2JbXV4XOjb/QK05VtIJLKORa&#13;&#10;QRNjn0sZ6gadDgvfI7F38oPTkeVgpRn0hctdJ++TZCWdbok/NLrHpwbrczU6Bdnp/Hn4eHncZzY9&#13;&#10;9L5a7dw0WqVub+bnDZ/dBkTEOf4l4IeB90PJw45+JBNEp4BpooLlGgSb62yZgjj+alkW8j9B+Q0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A/ySqN3QAAAAk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p w14:paraId="30FE4F51" w14:textId="7F297AFF" w:rsidR="00027B9D" w:rsidRPr="00721539" w:rsidRDefault="00B37767" w:rsidP="00721539">
      <w:pPr>
        <w:pStyle w:val="NormalWeb"/>
        <w:jc w:val="both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At Bamfield Marine Sciences Centre (BMSC) the use of animals for research and education is a privilege. BMSC is located on </w:t>
      </w:r>
      <w:r w:rsidR="00A74425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H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ahuuli, the traditional territory of the Huu-ay-aht First Nation, a member of the Nuu-chah-nulth Tribal Council. We are grateful for the opportunity to work on these lands. It is the responsibility of all animal users to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practice moral stewardship by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justifying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the use of animals, show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ing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that the </w:t>
      </w:r>
      <w:r w:rsidR="00CD37A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course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has pedagogical merit, and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ensuring all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animals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are</w:t>
      </w:r>
      <w:r w:rsidR="00CA7D3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treated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humanely, ethically, and in accordance with the Canadian Council on Animal Care (CCAC) standards.</w:t>
      </w:r>
    </w:p>
    <w:p w14:paraId="1CE10EF9" w14:textId="66296E96" w:rsidR="00B37767" w:rsidRDefault="00B37767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6E28AA8E" w14:textId="1FF38213" w:rsidR="001179A4" w:rsidRDefault="001179A4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The CCAC requires all animal-based teaching and training activities undergo a Pedagogical Merit </w:t>
      </w:r>
      <w:r w:rsidR="0066291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r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eview. </w:t>
      </w:r>
      <w:r w:rsidR="00337DEA" w:rsidRPr="00337DEA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 xml:space="preserve">The </w:t>
      </w:r>
      <w:proofErr w:type="gramStart"/>
      <w:r w:rsidR="00337DEA" w:rsidRPr="00337DEA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principle</w:t>
      </w:r>
      <w:proofErr w:type="gramEnd"/>
      <w:r w:rsidR="00337DEA" w:rsidRPr="00337DEA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 xml:space="preserve"> objective is to assess whether live animals are, and continue to be, essential in achieving successful learning outcomes</w:t>
      </w:r>
      <w:r w:rsidR="00337DEA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.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The BMSC Executive Director will assign the review of this form to a minimum of two independent experts in pedagogy </w:t>
      </w:r>
      <w:r w:rsidR="00337DEA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and</w:t>
      </w:r>
      <w:r w:rsidR="0066291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/or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337DEA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animal-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replacement alternatives prior to the BMSC Animal Care Committee (ACC) reviewing </w:t>
      </w:r>
      <w:r w:rsidR="0066291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the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Education AUP.</w:t>
      </w:r>
    </w:p>
    <w:p w14:paraId="495C6A21" w14:textId="77777777" w:rsidR="000757FD" w:rsidRDefault="000757FD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6211793B" w14:textId="1C64FC44" w:rsidR="001179A4" w:rsidRDefault="00C21DB7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 w:rsidRPr="00C21DB7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For the Reviewers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: the goal of a Pedagogical Merit Review is to determine if the live animal model proposed by the </w:t>
      </w:r>
      <w:proofErr w:type="gramStart"/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Instructor</w:t>
      </w:r>
      <w:proofErr w:type="gramEnd"/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in the best learning model to support the intended learning outcomes. </w:t>
      </w:r>
      <w:r w:rsidR="002061DD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You are to evaluate if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the involvement of live animals </w:t>
      </w:r>
      <w:r w:rsidR="0086718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is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essential, or </w:t>
      </w:r>
      <w:r w:rsidR="0086718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if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equivalent replacement alternatives </w:t>
      </w:r>
      <w:r w:rsidR="00867187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could be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used</w:t>
      </w:r>
      <w:r w:rsidR="002061DD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.</w:t>
      </w:r>
    </w:p>
    <w:p w14:paraId="1D827026" w14:textId="432F3863" w:rsidR="00206E1B" w:rsidRPr="00721539" w:rsidRDefault="00206E1B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45A3C63E" w14:textId="039455E6" w:rsidR="001F5008" w:rsidRPr="001F5008" w:rsidRDefault="001F5008" w:rsidP="00CD37AF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The review and approval of the Instructor</w:t>
      </w:r>
      <w:r w:rsidR="008F0FD4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’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s AUP cannot proceed until the Pedagogical Merit </w:t>
      </w:r>
      <w:r w:rsidR="008F0FD4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r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eview has been approved. Please proceed with the review in a timely </w:t>
      </w:r>
      <w:proofErr w:type="gramStart"/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manner</w:t>
      </w:r>
      <w:r w:rsidR="008F0FD4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, and</w:t>
      </w:r>
      <w:proofErr w:type="gramEnd"/>
      <w:r w:rsidR="008F0FD4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email the completed form to the BMSC Animal Care Coordinator.</w:t>
      </w:r>
    </w:p>
    <w:p w14:paraId="0A3CE2BD" w14:textId="77777777" w:rsidR="001F5008" w:rsidRPr="001F5008" w:rsidRDefault="001F5008" w:rsidP="00CD37AF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703F450F" w14:textId="36F904E0" w:rsidR="00074AF1" w:rsidRDefault="00206E1B" w:rsidP="00CD37AF">
      <w:pPr>
        <w:pStyle w:val="NormalWeb"/>
        <w:jc w:val="both"/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 xml:space="preserve">Any questions? Please contact the BMSC Animal Care Coordinator: </w:t>
      </w:r>
      <w:hyperlink r:id="rId11" w:history="1">
        <w:r w:rsidR="003E0A45" w:rsidRPr="003E0A45">
          <w:rPr>
            <w:rStyle w:val="Hyperlink"/>
            <w:rFonts w:asciiTheme="minorHAnsi" w:hAnsiTheme="minorHAnsi" w:cstheme="minorBidi"/>
            <w:b/>
            <w:bCs/>
            <w:color w:val="007684"/>
            <w:sz w:val="24"/>
            <w:szCs w:val="24"/>
            <w:u w:val="none"/>
            <w:lang w:val="en-GB"/>
          </w:rPr>
          <w:t>ac.coord@bamfieldmsc.com</w:t>
        </w:r>
      </w:hyperlink>
    </w:p>
    <w:p w14:paraId="1E82868C" w14:textId="77777777" w:rsidR="003E0A45" w:rsidRPr="00C963CC" w:rsidRDefault="003E0A45" w:rsidP="00CD37AF">
      <w:pPr>
        <w:pStyle w:val="NormalWeb"/>
        <w:jc w:val="both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2FE47BCF" w14:textId="4B42EB5E" w:rsidR="00721539" w:rsidRDefault="00074AF1" w:rsidP="00C21DB7">
      <w:pPr>
        <w:pStyle w:val="NormalWeb"/>
        <w:ind w:firstLine="1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FC8BD" wp14:editId="20ECF461">
                <wp:simplePos x="0" y="0"/>
                <wp:positionH relativeFrom="margin">
                  <wp:align>center</wp:align>
                </wp:positionH>
                <wp:positionV relativeFrom="paragraph">
                  <wp:posOffset>104831</wp:posOffset>
                </wp:positionV>
                <wp:extent cx="6192000" cy="0"/>
                <wp:effectExtent l="0" t="12700" r="18415" b="12700"/>
                <wp:wrapNone/>
                <wp:docPr id="17405047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6A02A4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25pt" to="487.5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963"/>
        <w:gridCol w:w="706"/>
        <w:gridCol w:w="285"/>
        <w:gridCol w:w="3226"/>
      </w:tblGrid>
      <w:tr w:rsidR="00C2781E" w14:paraId="526F2AF6" w14:textId="77777777" w:rsidTr="00753298">
        <w:tc>
          <w:tcPr>
            <w:tcW w:w="291" w:type="pct"/>
            <w:vMerge w:val="restart"/>
          </w:tcPr>
          <w:p w14:paraId="03BBBC06" w14:textId="7259B544" w:rsidR="00C2781E" w:rsidRPr="00897243" w:rsidRDefault="001B08FC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1</w:t>
            </w:r>
          </w:p>
        </w:tc>
        <w:tc>
          <w:tcPr>
            <w:tcW w:w="2546" w:type="pct"/>
            <w:tcBorders>
              <w:bottom w:val="single" w:sz="4" w:space="0" w:color="auto"/>
            </w:tcBorders>
          </w:tcPr>
          <w:p w14:paraId="129D3B83" w14:textId="609FBBE5" w:rsidR="00C2781E" w:rsidRDefault="001B08FC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Course</w:t>
            </w:r>
            <w:r w:rsidR="00353C02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Information</w:t>
            </w:r>
          </w:p>
          <w:p w14:paraId="5428F29E" w14:textId="0AF33301" w:rsidR="00C2781E" w:rsidRPr="00520C8B" w:rsidRDefault="00C2781E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3F7D43B9" w14:textId="439BEA32" w:rsidR="00C2781E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bookmarkStart w:id="0" w:name="Text1"/>
          </w:p>
        </w:tc>
        <w:bookmarkEnd w:id="0"/>
        <w:tc>
          <w:tcPr>
            <w:tcW w:w="146" w:type="pct"/>
            <w:tcBorders>
              <w:bottom w:val="single" w:sz="4" w:space="0" w:color="auto"/>
            </w:tcBorders>
          </w:tcPr>
          <w:p w14:paraId="41F07954" w14:textId="4F745FC6" w:rsidR="00C2781E" w:rsidRDefault="00C2781E" w:rsidP="005C10D1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55" w:type="pct"/>
            <w:tcBorders>
              <w:bottom w:val="single" w:sz="4" w:space="0" w:color="auto"/>
            </w:tcBorders>
          </w:tcPr>
          <w:p w14:paraId="416B74DD" w14:textId="605A31C9" w:rsidR="00C2781E" w:rsidRDefault="00C2781E" w:rsidP="00BB55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39B9199B" w14:textId="77777777" w:rsidTr="00753298">
        <w:trPr>
          <w:trHeight w:val="482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539168F3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BA9" w14:textId="26F2FFE4" w:rsidR="00C2781E" w:rsidRDefault="00C2781E" w:rsidP="003E0A4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C2781E" w14:paraId="562D461F" w14:textId="77777777" w:rsidTr="00753298">
        <w:tc>
          <w:tcPr>
            <w:tcW w:w="291" w:type="pct"/>
            <w:vMerge/>
          </w:tcPr>
          <w:p w14:paraId="5381EDEC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709" w:type="pct"/>
            <w:gridSpan w:val="4"/>
            <w:tcBorders>
              <w:top w:val="single" w:sz="4" w:space="0" w:color="auto"/>
            </w:tcBorders>
          </w:tcPr>
          <w:p w14:paraId="51B98B99" w14:textId="7E8D8EC8" w:rsidR="00C2781E" w:rsidRDefault="001B08FC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Course Name</w:t>
            </w:r>
          </w:p>
        </w:tc>
      </w:tr>
    </w:tbl>
    <w:p w14:paraId="2532B9EB" w14:textId="77777777" w:rsidR="00086B3D" w:rsidRDefault="00086B3D" w:rsidP="00BB554F">
      <w:pPr>
        <w:pStyle w:val="NormalWeb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</w:p>
    <w:p w14:paraId="06CA4C73" w14:textId="77777777" w:rsidR="00FD4E0F" w:rsidRPr="00CD37AF" w:rsidRDefault="00FD4E0F" w:rsidP="00BB554F">
      <w:pPr>
        <w:pStyle w:val="NormalWeb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</w:p>
    <w:tbl>
      <w:tblPr>
        <w:tblStyle w:val="TableGrid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180"/>
      </w:tblGrid>
      <w:tr w:rsidR="001F5008" w14:paraId="004B6E98" w14:textId="77777777" w:rsidTr="001F5008">
        <w:trPr>
          <w:trHeight w:val="482"/>
        </w:trPr>
        <w:tc>
          <w:tcPr>
            <w:tcW w:w="291" w:type="pct"/>
            <w:vMerge w:val="restart"/>
            <w:tcBorders>
              <w:right w:val="single" w:sz="4" w:space="0" w:color="auto"/>
            </w:tcBorders>
          </w:tcPr>
          <w:p w14:paraId="7A778970" w14:textId="77777777" w:rsidR="001F5008" w:rsidRDefault="001F5008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91EF" w14:textId="77777777" w:rsidR="001F5008" w:rsidRDefault="001F5008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1F5008" w14:paraId="5E78AE5A" w14:textId="77777777" w:rsidTr="00FD4E0F">
        <w:trPr>
          <w:trHeight w:val="324"/>
        </w:trPr>
        <w:tc>
          <w:tcPr>
            <w:tcW w:w="291" w:type="pct"/>
            <w:vMerge/>
          </w:tcPr>
          <w:p w14:paraId="68DE7EDB" w14:textId="77777777" w:rsidR="001F5008" w:rsidRDefault="001F5008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709" w:type="pct"/>
            <w:tcBorders>
              <w:top w:val="single" w:sz="4" w:space="0" w:color="auto"/>
            </w:tcBorders>
          </w:tcPr>
          <w:p w14:paraId="3AB575E5" w14:textId="246F2A7F" w:rsidR="001F5008" w:rsidRDefault="001F5008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Course 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Instructors(s)</w:t>
            </w:r>
          </w:p>
        </w:tc>
      </w:tr>
    </w:tbl>
    <w:p w14:paraId="40C8D770" w14:textId="77777777" w:rsidR="001F5008" w:rsidRDefault="001F5008" w:rsidP="00AC550D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65A7F4E1" w14:textId="77777777" w:rsidR="001F5008" w:rsidRDefault="001F5008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br w:type="page"/>
      </w:r>
    </w:p>
    <w:p w14:paraId="0D6C80DE" w14:textId="73FDAB77" w:rsidR="00373F95" w:rsidRDefault="00753298" w:rsidP="00AC550D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B5B18" wp14:editId="35D03D7B">
                <wp:simplePos x="0" y="0"/>
                <wp:positionH relativeFrom="margin">
                  <wp:posOffset>1905</wp:posOffset>
                </wp:positionH>
                <wp:positionV relativeFrom="paragraph">
                  <wp:posOffset>116205</wp:posOffset>
                </wp:positionV>
                <wp:extent cx="6192000" cy="0"/>
                <wp:effectExtent l="0" t="12700" r="18415" b="12700"/>
                <wp:wrapNone/>
                <wp:docPr id="9793050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F36A56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9.15pt" to="487.7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p w14:paraId="15DB7A37" w14:textId="01CB6B67" w:rsidR="00A74D62" w:rsidRPr="00753298" w:rsidRDefault="00A74D62" w:rsidP="00AC550D">
      <w:pPr>
        <w:pStyle w:val="NormalWeb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3963"/>
        <w:gridCol w:w="1555"/>
        <w:gridCol w:w="3512"/>
      </w:tblGrid>
      <w:tr w:rsidR="00BC15A2" w14:paraId="582C3036" w14:textId="77777777" w:rsidTr="00FD4E0F">
        <w:tc>
          <w:tcPr>
            <w:tcW w:w="367" w:type="pct"/>
            <w:vMerge w:val="restart"/>
          </w:tcPr>
          <w:p w14:paraId="1FEC53CB" w14:textId="274B7ECF" w:rsidR="00BC15A2" w:rsidRPr="00897243" w:rsidRDefault="00BC15A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2</w:t>
            </w:r>
          </w:p>
        </w:tc>
        <w:tc>
          <w:tcPr>
            <w:tcW w:w="2033" w:type="pct"/>
            <w:tcBorders>
              <w:bottom w:val="single" w:sz="4" w:space="0" w:color="auto"/>
            </w:tcBorders>
          </w:tcPr>
          <w:p w14:paraId="485754FC" w14:textId="2CA43563" w:rsidR="00BC15A2" w:rsidRDefault="00BC15A2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Learning Goals &amp; Outcomes</w:t>
            </w:r>
          </w:p>
          <w:p w14:paraId="596410E7" w14:textId="4DD51BF3" w:rsidR="00BC15A2" w:rsidRPr="00753298" w:rsidRDefault="00BC15A2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0572DAAA" w14:textId="77777777" w:rsidR="00BC15A2" w:rsidRDefault="00BC15A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bottom w:val="single" w:sz="4" w:space="0" w:color="auto"/>
            </w:tcBorders>
          </w:tcPr>
          <w:p w14:paraId="223B4E01" w14:textId="77777777" w:rsidR="00BC15A2" w:rsidRDefault="00BC15A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FD4E0F" w14:paraId="019DC417" w14:textId="77777777" w:rsidTr="00FD4E0F">
        <w:trPr>
          <w:trHeight w:val="425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78F6C327" w14:textId="77777777" w:rsidR="00FD4E0F" w:rsidRDefault="00FD4E0F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AACD" w14:textId="271BC4C1" w:rsidR="00FD4E0F" w:rsidRPr="00BC15A2" w:rsidRDefault="00FD4E0F" w:rsidP="00FD4E0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Are the learning outcomes clearly described, and do they specify the involvement of animals?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BA2B" w14:textId="77777777" w:rsidR="00FD4E0F" w:rsidRDefault="00FD4E0F" w:rsidP="00BC15A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2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Yes</w:t>
            </w:r>
          </w:p>
          <w:p w14:paraId="610A4912" w14:textId="45BEE2DB" w:rsidR="00FD4E0F" w:rsidRDefault="00FD4E0F" w:rsidP="00BC15A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2622" w14:textId="4D00444E" w:rsidR="00FD4E0F" w:rsidRDefault="00FD4E0F" w:rsidP="00BC15A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no, please explain:</w:t>
            </w:r>
          </w:p>
        </w:tc>
      </w:tr>
      <w:tr w:rsidR="00FD4E0F" w14:paraId="0F2B8447" w14:textId="77777777" w:rsidTr="00FD4E0F">
        <w:trPr>
          <w:trHeight w:val="842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187CCCEF" w14:textId="77777777" w:rsidR="00FD4E0F" w:rsidRDefault="00FD4E0F" w:rsidP="00BC15A2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9A16" w14:textId="77777777" w:rsidR="00FD4E0F" w:rsidRPr="00BC15A2" w:rsidRDefault="00FD4E0F" w:rsidP="00FD4E0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E661" w14:textId="76F58D5A" w:rsidR="00FD4E0F" w:rsidRDefault="00FD4E0F" w:rsidP="00BC15A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D69" w14:textId="61999383" w:rsidR="00FD4E0F" w:rsidRDefault="00FD4E0F" w:rsidP="00BC15A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" w:name="Text85"/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FD4E0F" w14:paraId="22618357" w14:textId="77777777" w:rsidTr="00FD4E0F">
        <w:trPr>
          <w:trHeight w:val="426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7EBCC2E4" w14:textId="77777777" w:rsidR="00FD4E0F" w:rsidRDefault="00FD4E0F" w:rsidP="00BC15A2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A482" w14:textId="17CA549E" w:rsidR="00FD4E0F" w:rsidRPr="00BC15A2" w:rsidRDefault="00FD4E0F" w:rsidP="00FD4E0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Are the learning outcomes realistically achievable given the composition, learning level, and needs of the student group? Are the proposed teaching activities appropriate and realistic?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EEDF" w14:textId="77777777" w:rsidR="00FD4E0F" w:rsidRDefault="00FD4E0F" w:rsidP="00BC15A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Yes</w:t>
            </w:r>
          </w:p>
          <w:p w14:paraId="16ECD67C" w14:textId="45BBA785" w:rsidR="00FD4E0F" w:rsidRDefault="00FD4E0F" w:rsidP="00BC15A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22EC" w14:textId="5DD342D4" w:rsidR="00FD4E0F" w:rsidRDefault="00FD4E0F" w:rsidP="00BC15A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no, please explain:</w:t>
            </w:r>
          </w:p>
        </w:tc>
      </w:tr>
      <w:tr w:rsidR="00FD4E0F" w14:paraId="619C1441" w14:textId="77777777" w:rsidTr="00FD4E0F">
        <w:trPr>
          <w:trHeight w:val="1271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11F85EA6" w14:textId="77777777" w:rsidR="00FD4E0F" w:rsidRDefault="00FD4E0F" w:rsidP="00BC15A2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C912" w14:textId="77777777" w:rsidR="00FD4E0F" w:rsidRPr="00BC15A2" w:rsidRDefault="00FD4E0F" w:rsidP="00FD4E0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64F3" w14:textId="75A9CD8F" w:rsidR="00FD4E0F" w:rsidRDefault="00FD4E0F" w:rsidP="00BC15A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749A" w14:textId="7CAEC15D" w:rsidR="00FD4E0F" w:rsidRDefault="00FD4E0F" w:rsidP="00BC15A2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  <w:tr w:rsidR="00FD4E0F" w14:paraId="42CB8294" w14:textId="77777777" w:rsidTr="00FD4E0F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45CC06FA" w14:textId="77777777" w:rsidR="00FD4E0F" w:rsidRDefault="00FD4E0F" w:rsidP="00DD572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80C2" w14:textId="33697BA8" w:rsidR="00FD4E0F" w:rsidRPr="00BC15A2" w:rsidRDefault="00FD4E0F" w:rsidP="00FD4E0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Is the animal/Student ratio, and the Instructor/Student ratio appropriate to achieve the learning outcomes?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CCC1" w14:textId="77777777" w:rsidR="00FD4E0F" w:rsidRDefault="00FD4E0F" w:rsidP="00DD5724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Yes</w:t>
            </w:r>
          </w:p>
          <w:p w14:paraId="5C3C6772" w14:textId="20B90EC3" w:rsidR="00FD4E0F" w:rsidRDefault="00FD4E0F" w:rsidP="00DD5724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5982" w14:textId="2DF495D4" w:rsidR="00FD4E0F" w:rsidRDefault="00FD4E0F" w:rsidP="00DD5724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no, please explain:</w:t>
            </w:r>
          </w:p>
        </w:tc>
      </w:tr>
      <w:tr w:rsidR="00FD4E0F" w14:paraId="22D7270D" w14:textId="77777777" w:rsidTr="00FD4E0F">
        <w:trPr>
          <w:trHeight w:val="586"/>
        </w:trPr>
        <w:tc>
          <w:tcPr>
            <w:tcW w:w="367" w:type="pct"/>
            <w:tcBorders>
              <w:right w:val="single" w:sz="4" w:space="0" w:color="auto"/>
            </w:tcBorders>
          </w:tcPr>
          <w:p w14:paraId="145D4401" w14:textId="77777777" w:rsidR="00FD4E0F" w:rsidRDefault="00FD4E0F" w:rsidP="00DD572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A4D7" w14:textId="77777777" w:rsidR="00FD4E0F" w:rsidRPr="00BC15A2" w:rsidRDefault="00FD4E0F" w:rsidP="00DD5724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BB12" w14:textId="7714EF00" w:rsidR="00FD4E0F" w:rsidRDefault="00FD4E0F" w:rsidP="00DD5724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A21D" w14:textId="676619D4" w:rsidR="00FD4E0F" w:rsidRDefault="00FD4E0F" w:rsidP="00DD5724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  <w:tr w:rsidR="00FD4E0F" w14:paraId="1C354729" w14:textId="77777777" w:rsidTr="00FD4E0F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7ACF3BCA" w14:textId="77777777" w:rsidR="00FD4E0F" w:rsidRDefault="00FD4E0F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B5C8" w14:textId="6B6E475C" w:rsidR="00FD4E0F" w:rsidRPr="00BC15A2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they specify how well the learned skills must be performed (accuracy, speed, quality, quantity, etc.)?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AE2B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Yes</w:t>
            </w:r>
          </w:p>
          <w:p w14:paraId="47A592D8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3F89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no, please explain:</w:t>
            </w:r>
          </w:p>
        </w:tc>
      </w:tr>
      <w:tr w:rsidR="00FD4E0F" w14:paraId="74ABEC3E" w14:textId="77777777" w:rsidTr="00FD4E0F">
        <w:trPr>
          <w:trHeight w:val="586"/>
        </w:trPr>
        <w:tc>
          <w:tcPr>
            <w:tcW w:w="367" w:type="pct"/>
            <w:tcBorders>
              <w:right w:val="single" w:sz="4" w:space="0" w:color="auto"/>
            </w:tcBorders>
          </w:tcPr>
          <w:p w14:paraId="42F7A1F2" w14:textId="77777777" w:rsidR="00FD4E0F" w:rsidRDefault="00FD4E0F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7A4" w14:textId="77777777" w:rsidR="00FD4E0F" w:rsidRPr="00BC15A2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98A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09A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  <w:tr w:rsidR="00FD4E0F" w14:paraId="2870BE1B" w14:textId="77777777" w:rsidTr="00FD4E0F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65069D27" w14:textId="77777777" w:rsidR="00FD4E0F" w:rsidRDefault="00FD4E0F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CD70" w14:textId="14E8572D" w:rsidR="00FD4E0F" w:rsidRPr="00BC15A2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Are the benefits to the students clearly described, as it relates to the use of live animals, the intended learning outcomes, and the advancement of the students’ academic study and/or future careers?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2D96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Yes</w:t>
            </w:r>
          </w:p>
          <w:p w14:paraId="40DE9C8C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485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no, please explain:</w:t>
            </w:r>
          </w:p>
        </w:tc>
      </w:tr>
      <w:tr w:rsidR="00FD4E0F" w14:paraId="7D7A51AD" w14:textId="77777777" w:rsidTr="00FD4E0F">
        <w:trPr>
          <w:trHeight w:val="1043"/>
        </w:trPr>
        <w:tc>
          <w:tcPr>
            <w:tcW w:w="367" w:type="pct"/>
            <w:tcBorders>
              <w:right w:val="single" w:sz="4" w:space="0" w:color="auto"/>
            </w:tcBorders>
          </w:tcPr>
          <w:p w14:paraId="0839D8D8" w14:textId="77777777" w:rsidR="00FD4E0F" w:rsidRDefault="00FD4E0F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170" w14:textId="77777777" w:rsidR="00FD4E0F" w:rsidRPr="00BC15A2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DA6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E2F4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51325FF" w14:textId="7308DE36" w:rsidR="00A74D62" w:rsidRDefault="00A74D62" w:rsidP="00AC550D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6BD03E0A" w14:textId="77777777" w:rsidR="00D90E47" w:rsidRDefault="00D90E47" w:rsidP="00D90E47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5D824D" wp14:editId="22F4E2F5">
                <wp:simplePos x="0" y="0"/>
                <wp:positionH relativeFrom="margin">
                  <wp:posOffset>-3175</wp:posOffset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17198510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64E9EB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5pt,.95pt" to="487.3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MD6z53QAAAAoBAAAPAAAAZHJz&#13;&#10;L2Rvd25yZXYueG1sTE9NT8MwDL0j8R8iT+K2pUPQsq7pNEA7oJ1W2D1rvLZa45Qm7cq/x3CBi6Xn&#13;&#10;Z7+PbDPZVozY+8aRguUiAoFUOtNQpeDjfTd/AuGDJqNbR6jgCz1s8tubTKfGXemAYxEqwSLkU62g&#13;&#10;DqFLpfRljVb7heuQmDu73urAsK+k6fWVxW0r76MollY3xA617vClxvJSDFZBcr587o9vz7ukWu47&#13;&#10;V8RbOw6VUnez6XXNY7sGEXAKfx/w04HzQ87BTm4g40WrYP7Ih7xegWB2lTzEIE6/WOaZ/F8h/wY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BMD6z53QAAAAo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963"/>
        <w:gridCol w:w="425"/>
        <w:gridCol w:w="1131"/>
        <w:gridCol w:w="3512"/>
      </w:tblGrid>
      <w:tr w:rsidR="00D90E47" w14:paraId="46100164" w14:textId="77777777" w:rsidTr="0053218B">
        <w:tc>
          <w:tcPr>
            <w:tcW w:w="367" w:type="pct"/>
          </w:tcPr>
          <w:p w14:paraId="2EE900D1" w14:textId="4A84FAC3" w:rsidR="00D90E47" w:rsidRPr="00897243" w:rsidRDefault="00D90E47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3</w:t>
            </w:r>
          </w:p>
        </w:tc>
        <w:tc>
          <w:tcPr>
            <w:tcW w:w="2251" w:type="pct"/>
            <w:gridSpan w:val="2"/>
          </w:tcPr>
          <w:p w14:paraId="3BD11D14" w14:textId="5BE89433" w:rsidR="00D90E47" w:rsidRDefault="00D90E47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Assessments</w:t>
            </w:r>
          </w:p>
          <w:p w14:paraId="60556939" w14:textId="77777777" w:rsidR="00D90E47" w:rsidRPr="00520C8B" w:rsidRDefault="00D90E47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80" w:type="pct"/>
          </w:tcPr>
          <w:p w14:paraId="47B28B32" w14:textId="77777777" w:rsidR="00D90E47" w:rsidRDefault="00D90E47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</w:tcPr>
          <w:p w14:paraId="2792CEB0" w14:textId="77777777" w:rsidR="00D90E47" w:rsidRDefault="00D90E47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FD4E0F" w14:paraId="43B2D987" w14:textId="77777777" w:rsidTr="0053218B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36799367" w14:textId="77777777" w:rsidR="00FD4E0F" w:rsidRDefault="00FD4E0F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94D5" w14:textId="66B5218E" w:rsidR="00FD4E0F" w:rsidRPr="00BC15A2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Are live animals involved in the assessments?</w:t>
            </w:r>
          </w:p>
        </w:tc>
        <w:tc>
          <w:tcPr>
            <w:tcW w:w="7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4FB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Yes</w:t>
            </w:r>
          </w:p>
          <w:p w14:paraId="7EEA46B5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2AC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no, please explain:</w:t>
            </w:r>
          </w:p>
        </w:tc>
      </w:tr>
      <w:tr w:rsidR="00FD4E0F" w14:paraId="488EF624" w14:textId="77777777" w:rsidTr="00FD4E0F">
        <w:trPr>
          <w:trHeight w:val="664"/>
        </w:trPr>
        <w:tc>
          <w:tcPr>
            <w:tcW w:w="367" w:type="pct"/>
            <w:tcBorders>
              <w:right w:val="single" w:sz="4" w:space="0" w:color="auto"/>
            </w:tcBorders>
          </w:tcPr>
          <w:p w14:paraId="3F4FF26D" w14:textId="77777777" w:rsidR="00FD4E0F" w:rsidRDefault="00FD4E0F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607" w14:textId="77777777" w:rsidR="00FD4E0F" w:rsidRPr="00BC15A2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30DC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434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  <w:tr w:rsidR="00FD4E0F" w14:paraId="45A9A28C" w14:textId="77777777" w:rsidTr="0053218B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49D70015" w14:textId="77777777" w:rsidR="00FD4E0F" w:rsidRDefault="00FD4E0F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1220" w14:textId="2BC766BA" w:rsidR="00FD4E0F" w:rsidRPr="00BC15A2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Are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the learning assessment methods clear?</w:t>
            </w:r>
          </w:p>
        </w:tc>
        <w:tc>
          <w:tcPr>
            <w:tcW w:w="7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3011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Yes</w:t>
            </w:r>
          </w:p>
          <w:p w14:paraId="0337B8DF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B70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no, please explain:</w:t>
            </w:r>
          </w:p>
        </w:tc>
      </w:tr>
      <w:tr w:rsidR="00FD4E0F" w14:paraId="108FC1F0" w14:textId="77777777" w:rsidTr="00FD4E0F">
        <w:trPr>
          <w:trHeight w:val="765"/>
        </w:trPr>
        <w:tc>
          <w:tcPr>
            <w:tcW w:w="367" w:type="pct"/>
            <w:tcBorders>
              <w:right w:val="single" w:sz="4" w:space="0" w:color="auto"/>
            </w:tcBorders>
          </w:tcPr>
          <w:p w14:paraId="17CDC1CC" w14:textId="77777777" w:rsidR="00FD4E0F" w:rsidRDefault="00FD4E0F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DB5" w14:textId="77777777" w:rsidR="00FD4E0F" w:rsidRPr="00BC15A2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775A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F12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787FB62" w14:textId="4A58B6D2" w:rsidR="00D90E47" w:rsidRDefault="00D90E47" w:rsidP="00FD4E0F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367092C1" w14:textId="77777777" w:rsidR="00FD4E0F" w:rsidRDefault="00FD4E0F" w:rsidP="00FD4E0F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762465A9" w14:textId="77777777" w:rsidR="00FD4E0F" w:rsidRDefault="00FD4E0F" w:rsidP="00FD4E0F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477D3E7" w14:textId="77777777" w:rsidR="00FD4E0F" w:rsidRDefault="00FD4E0F" w:rsidP="00FD4E0F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0A362973" w14:textId="77777777" w:rsidR="00FD4E0F" w:rsidRDefault="00FD4E0F" w:rsidP="00FD4E0F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34DA1F45" w14:textId="77777777" w:rsidR="00FD4E0F" w:rsidRDefault="00FD4E0F" w:rsidP="00FD4E0F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09E1DF7D" w14:textId="77777777" w:rsidR="00FD4E0F" w:rsidRDefault="00FD4E0F" w:rsidP="00FD4E0F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773457CB" w14:textId="5D29D026" w:rsidR="00190899" w:rsidRDefault="00190899" w:rsidP="00AC550D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58C2B" wp14:editId="37B837E8">
                <wp:simplePos x="0" y="0"/>
                <wp:positionH relativeFrom="margin">
                  <wp:posOffset>-1905</wp:posOffset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19893766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DCD47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15pt,.95pt" to="487.4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n6Szj3QAAAAoBAAAPAAAAZHJz&#13;&#10;L2Rvd25yZXYueG1sTE9NT8MwDL0j8R8iI3Hb0gFaWdd0GqAd0E4rcM8aL63WOKVJu/LvMVzgYun5&#13;&#10;2e8j30yuFSP2ofGkYDFPQCBV3jRkFby/7WaPIELUZHTrCRV8YYBNcX2V68z4Cx1wLKMVLEIh0wrq&#13;&#10;GLtMylDV6HSY+w6JuZPvnY4MeytNry8s7lp5lyRL6XRD7FDrDp9rrM7l4BSkp/Pn/uP1aZfaxb7z&#13;&#10;5XLrxsEqdXszvax5bNcgIk7x7wN+OnB+KDjY0Q9kgmgVzO75kNcrEMyu0gduc/zFssjl/wrFN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n6Szj3QAAAAo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963"/>
        <w:gridCol w:w="425"/>
        <w:gridCol w:w="1131"/>
        <w:gridCol w:w="3512"/>
      </w:tblGrid>
      <w:tr w:rsidR="00190899" w14:paraId="7F377BA1" w14:textId="77777777" w:rsidTr="0053218B">
        <w:tc>
          <w:tcPr>
            <w:tcW w:w="367" w:type="pct"/>
          </w:tcPr>
          <w:p w14:paraId="3B8395A6" w14:textId="703A94AB" w:rsidR="00190899" w:rsidRPr="00897243" w:rsidRDefault="00D90E47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4</w:t>
            </w:r>
          </w:p>
        </w:tc>
        <w:tc>
          <w:tcPr>
            <w:tcW w:w="2251" w:type="pct"/>
            <w:gridSpan w:val="2"/>
          </w:tcPr>
          <w:p w14:paraId="19698680" w14:textId="5DE3DB24" w:rsidR="00190899" w:rsidRPr="000267AC" w:rsidRDefault="00190899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Learning Activities</w:t>
            </w:r>
          </w:p>
        </w:tc>
        <w:tc>
          <w:tcPr>
            <w:tcW w:w="580" w:type="pct"/>
          </w:tcPr>
          <w:p w14:paraId="00598C3C" w14:textId="77777777" w:rsidR="00190899" w:rsidRDefault="00190899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</w:tcPr>
          <w:p w14:paraId="066581F6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FD4E0F" w14:paraId="28CB1FFB" w14:textId="77777777" w:rsidTr="0053218B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748162EE" w14:textId="77777777" w:rsidR="00FD4E0F" w:rsidRDefault="00FD4E0F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451D" w14:textId="0D43418E" w:rsidR="00FD4E0F" w:rsidRPr="00BC15A2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Are</w:t>
            </w:r>
            <w:proofErr w:type="gramEnd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 learning activities clear? </w:t>
            </w:r>
            <w:r w:rsidR="00C8604B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Is the use of live animals in the activities clear?</w:t>
            </w:r>
          </w:p>
        </w:tc>
        <w:tc>
          <w:tcPr>
            <w:tcW w:w="7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3EBA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Yes</w:t>
            </w:r>
          </w:p>
          <w:p w14:paraId="7AA05390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AE06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no, please explain:</w:t>
            </w:r>
          </w:p>
        </w:tc>
      </w:tr>
      <w:tr w:rsidR="00FD4E0F" w14:paraId="10A6969D" w14:textId="77777777" w:rsidTr="0053218B">
        <w:trPr>
          <w:trHeight w:val="765"/>
        </w:trPr>
        <w:tc>
          <w:tcPr>
            <w:tcW w:w="367" w:type="pct"/>
            <w:tcBorders>
              <w:right w:val="single" w:sz="4" w:space="0" w:color="auto"/>
            </w:tcBorders>
          </w:tcPr>
          <w:p w14:paraId="1396A725" w14:textId="77777777" w:rsidR="00FD4E0F" w:rsidRDefault="00FD4E0F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A72" w14:textId="77777777" w:rsidR="00FD4E0F" w:rsidRPr="00BC15A2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CD23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A9F" w14:textId="77777777" w:rsidR="00FD4E0F" w:rsidRDefault="00FD4E0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05957ED" w14:textId="6D8F55A1" w:rsidR="00C8604B" w:rsidRPr="00C600DF" w:rsidRDefault="00C8604B" w:rsidP="00C8604B">
      <w:pPr>
        <w:pStyle w:val="NormalWeb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3963"/>
        <w:gridCol w:w="1555"/>
        <w:gridCol w:w="3512"/>
      </w:tblGrid>
      <w:tr w:rsidR="00C8604B" w14:paraId="3DC9FBC0" w14:textId="77777777" w:rsidTr="00C8604B">
        <w:trPr>
          <w:trHeight w:val="1181"/>
        </w:trPr>
        <w:tc>
          <w:tcPr>
            <w:tcW w:w="367" w:type="pct"/>
          </w:tcPr>
          <w:p w14:paraId="4E8ECA41" w14:textId="2ED50271" w:rsidR="00C8604B" w:rsidRPr="00897243" w:rsidRDefault="00C8604B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633" w:type="pct"/>
            <w:gridSpan w:val="3"/>
          </w:tcPr>
          <w:p w14:paraId="769CC055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Constructive Curriculum Alignment Paradigm</w:t>
            </w:r>
          </w:p>
          <w:p w14:paraId="788C69F6" w14:textId="15DAE36F" w:rsidR="00C8604B" w:rsidRP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See Question 7 in the </w:t>
            </w:r>
            <w:r w:rsidRPr="00C600DF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CCAC Frequently Asked Questions: Pedagogical Merit of </w:t>
            </w:r>
            <w:r w:rsidR="00C600DF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L</w:t>
            </w:r>
            <w:r w:rsidRPr="00C600DF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ive </w:t>
            </w:r>
            <w:r w:rsidR="00C600DF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A</w:t>
            </w:r>
            <w:r w:rsidRPr="00C600DF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nimal-</w:t>
            </w:r>
            <w:r w:rsidR="00C600DF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B</w:t>
            </w:r>
            <w:r w:rsidRPr="00C600DF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ased </w:t>
            </w:r>
            <w:r w:rsidR="00C600DF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T</w:t>
            </w:r>
            <w:r w:rsidRPr="00C600DF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eaching and </w:t>
            </w:r>
            <w:r w:rsidR="00C600DF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T</w:t>
            </w:r>
            <w:r w:rsidRPr="00C600DF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  <w:t>raining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– available on the CCAC Website</w:t>
            </w:r>
            <w:r w:rsidR="00C600DF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and 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the BMSC Website</w:t>
            </w:r>
          </w:p>
        </w:tc>
      </w:tr>
      <w:tr w:rsidR="00C8604B" w14:paraId="441D9A73" w14:textId="77777777" w:rsidTr="0053218B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08CBD87C" w14:textId="77777777" w:rsidR="00C8604B" w:rsidRDefault="00C8604B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B776" w14:textId="132F55D5" w:rsidR="00C8604B" w:rsidRPr="00BC15A2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Do the learning outcomes strongly and logically align with the learning assessment methods, and do both align with the learning activities in support of the outcomes?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600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Yes</w:t>
            </w:r>
          </w:p>
          <w:p w14:paraId="495C9750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C5B0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no, please explain:</w:t>
            </w:r>
          </w:p>
        </w:tc>
      </w:tr>
      <w:tr w:rsidR="00C8604B" w14:paraId="37B26783" w14:textId="77777777" w:rsidTr="00C8604B">
        <w:trPr>
          <w:trHeight w:val="1195"/>
        </w:trPr>
        <w:tc>
          <w:tcPr>
            <w:tcW w:w="367" w:type="pct"/>
            <w:tcBorders>
              <w:right w:val="single" w:sz="4" w:space="0" w:color="auto"/>
            </w:tcBorders>
          </w:tcPr>
          <w:p w14:paraId="3EBAF962" w14:textId="77777777" w:rsidR="00C8604B" w:rsidRDefault="00C8604B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108" w14:textId="77777777" w:rsidR="00C8604B" w:rsidRPr="00BC15A2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7DE0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62C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42DE93C" w14:textId="77777777" w:rsidR="00C8604B" w:rsidRDefault="00C8604B" w:rsidP="00D90E47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736D8C38" w14:textId="77777777" w:rsidR="00A23A64" w:rsidRDefault="00A23A64" w:rsidP="00A23A64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F84BD0" wp14:editId="0DD2DF5C">
                <wp:simplePos x="0" y="0"/>
                <wp:positionH relativeFrom="margin">
                  <wp:posOffset>-1905</wp:posOffset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13084809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C995BB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15pt,.95pt" to="487.4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n6Szj3QAAAAoBAAAPAAAAZHJz&#13;&#10;L2Rvd25yZXYueG1sTE9NT8MwDL0j8R8iI3Hb0gFaWdd0GqAd0E4rcM8aL63WOKVJu/LvMVzgYun5&#13;&#10;2e8j30yuFSP2ofGkYDFPQCBV3jRkFby/7WaPIELUZHTrCRV8YYBNcX2V68z4Cx1wLKMVLEIh0wrq&#13;&#10;GLtMylDV6HSY+w6JuZPvnY4MeytNry8s7lp5lyRL6XRD7FDrDp9rrM7l4BSkp/Pn/uP1aZfaxb7z&#13;&#10;5XLrxsEqdXszvax5bNcgIk7x7wN+OnB+KDjY0Q9kgmgVzO75kNcrEMyu0gduc/zFssjl/wrFN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n6Szj3QAAAAo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3963"/>
        <w:gridCol w:w="1555"/>
        <w:gridCol w:w="3512"/>
      </w:tblGrid>
      <w:tr w:rsidR="00C8604B" w14:paraId="7AF17282" w14:textId="77777777" w:rsidTr="00C8604B">
        <w:trPr>
          <w:trHeight w:val="300"/>
        </w:trPr>
        <w:tc>
          <w:tcPr>
            <w:tcW w:w="367" w:type="pct"/>
          </w:tcPr>
          <w:p w14:paraId="7355592F" w14:textId="43B7AB2F" w:rsidR="00C8604B" w:rsidRPr="00897243" w:rsidRDefault="00C8604B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5</w:t>
            </w:r>
          </w:p>
        </w:tc>
        <w:tc>
          <w:tcPr>
            <w:tcW w:w="4633" w:type="pct"/>
            <w:gridSpan w:val="3"/>
          </w:tcPr>
          <w:p w14:paraId="63742D0F" w14:textId="08412B30" w:rsidR="00C8604B" w:rsidRPr="00C8604B" w:rsidRDefault="00C8604B" w:rsidP="00C8604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Replacement Alternatives</w:t>
            </w:r>
          </w:p>
        </w:tc>
      </w:tr>
      <w:tr w:rsidR="00C8604B" w14:paraId="6C62192E" w14:textId="77777777" w:rsidTr="0053218B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1932C3CA" w14:textId="77777777" w:rsidR="00C8604B" w:rsidRDefault="00C8604B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ECDB" w14:textId="77777777" w:rsidR="00C8604B" w:rsidRPr="00BC15A2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Has the Instructor made reasonable efforts to identify replacement alternatives?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6A8C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Yes</w:t>
            </w:r>
          </w:p>
          <w:p w14:paraId="7038404B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95E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no, please explain:</w:t>
            </w:r>
          </w:p>
        </w:tc>
      </w:tr>
      <w:tr w:rsidR="00C8604B" w14:paraId="12E7D211" w14:textId="77777777" w:rsidTr="0053218B">
        <w:trPr>
          <w:trHeight w:val="813"/>
        </w:trPr>
        <w:tc>
          <w:tcPr>
            <w:tcW w:w="367" w:type="pct"/>
            <w:tcBorders>
              <w:right w:val="single" w:sz="4" w:space="0" w:color="auto"/>
            </w:tcBorders>
          </w:tcPr>
          <w:p w14:paraId="0A6CF858" w14:textId="77777777" w:rsidR="00C8604B" w:rsidRDefault="00C8604B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FA66" w14:textId="77777777" w:rsidR="00C8604B" w:rsidRPr="00BC15A2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D7E5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58E9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  <w:tr w:rsidR="00C8604B" w14:paraId="2A94694E" w14:textId="77777777" w:rsidTr="0053218B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1BC2F22B" w14:textId="77777777" w:rsidR="00C8604B" w:rsidRDefault="00C8604B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8B9" w14:textId="44F351E2" w:rsidR="00C8604B" w:rsidRPr="00BC15A2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Were appropriate resources consulted?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787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Yes</w:t>
            </w:r>
          </w:p>
          <w:p w14:paraId="04D7531D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346F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no, please explain:</w:t>
            </w:r>
          </w:p>
        </w:tc>
      </w:tr>
      <w:tr w:rsidR="00C8604B" w14:paraId="469FB679" w14:textId="77777777" w:rsidTr="00C8604B">
        <w:trPr>
          <w:trHeight w:val="813"/>
        </w:trPr>
        <w:tc>
          <w:tcPr>
            <w:tcW w:w="367" w:type="pct"/>
            <w:tcBorders>
              <w:right w:val="single" w:sz="4" w:space="0" w:color="auto"/>
            </w:tcBorders>
          </w:tcPr>
          <w:p w14:paraId="1A98AD28" w14:textId="77777777" w:rsidR="00C8604B" w:rsidRDefault="00C8604B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682" w14:textId="77777777" w:rsidR="00C8604B" w:rsidRPr="00BC15A2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2528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A01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53A170B4" w14:textId="77777777" w:rsidR="00A23A64" w:rsidRDefault="00A23A64" w:rsidP="00D90E47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3963"/>
        <w:gridCol w:w="1555"/>
        <w:gridCol w:w="3512"/>
      </w:tblGrid>
      <w:tr w:rsidR="00C8604B" w14:paraId="0E459D8A" w14:textId="77777777" w:rsidTr="00544FC4">
        <w:trPr>
          <w:trHeight w:val="300"/>
        </w:trPr>
        <w:tc>
          <w:tcPr>
            <w:tcW w:w="367" w:type="pct"/>
          </w:tcPr>
          <w:p w14:paraId="6BCB5718" w14:textId="5DCC64BF" w:rsidR="00C8604B" w:rsidRPr="00897243" w:rsidRDefault="00C8604B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</w:tcPr>
          <w:p w14:paraId="72D91D4A" w14:textId="7406DF91" w:rsidR="00C8604B" w:rsidRP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Best Learning Model and Replacement Alternatives</w:t>
            </w:r>
          </w:p>
        </w:tc>
      </w:tr>
      <w:tr w:rsidR="00C8604B" w14:paraId="45C4480D" w14:textId="77777777" w:rsidTr="0053218B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1FB98223" w14:textId="77777777" w:rsidR="00C8604B" w:rsidRDefault="00C8604B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4BBD" w14:textId="33AE78BB" w:rsidR="00C8604B" w:rsidRPr="00BC15A2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Based on SMART learning outcomes, constructive curriculum alignment, and the necessity for the students to achieve the stated learning objectives at this point in their training experience, </w:t>
            </w:r>
            <w:r w:rsidR="00C600D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are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the live animal(s) proposed for this course the best model(s) in support of the learning outcomes? </w:t>
            </w:r>
            <w:r w:rsidR="00544FC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C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ould equivalent absolute</w:t>
            </w:r>
            <w:r w:rsidR="00544FC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*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or relative</w:t>
            </w:r>
            <w:r w:rsidR="00544FC4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**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replacement alternatives be used?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F06" w14:textId="63A57C12" w:rsidR="00C8604B" w:rsidRPr="00544FC4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544FC4" w:rsidRPr="00544FC4">
              <w:rPr>
                <w:rFonts w:asciiTheme="minorHAnsi" w:hAnsiTheme="minorHAnsi" w:cstheme="minorBidi"/>
                <w:color w:val="000000" w:themeColor="text1"/>
                <w:sz w:val="21"/>
                <w:szCs w:val="21"/>
                <w:lang w:val="en-GB"/>
              </w:rPr>
              <w:t>Best Model</w:t>
            </w:r>
          </w:p>
          <w:p w14:paraId="0A449052" w14:textId="1E24C2D0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544FC4" w:rsidRPr="00544FC4">
              <w:rPr>
                <w:rFonts w:asciiTheme="minorHAnsi" w:hAnsiTheme="minorHAnsi" w:cstheme="minorBidi"/>
                <w:color w:val="000000" w:themeColor="text1"/>
                <w:sz w:val="21"/>
                <w:szCs w:val="21"/>
                <w:lang w:val="en-GB"/>
              </w:rPr>
              <w:t>Alternative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45ED" w14:textId="38C202F5" w:rsidR="00C8604B" w:rsidRDefault="00544FC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</w:t>
            </w:r>
            <w:r w:rsidR="00C8604B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lease explain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choice</w:t>
            </w:r>
            <w:r w:rsidR="00C8604B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</w:tr>
      <w:tr w:rsidR="00C8604B" w14:paraId="457D44C0" w14:textId="77777777" w:rsidTr="00544FC4">
        <w:trPr>
          <w:trHeight w:val="2577"/>
        </w:trPr>
        <w:tc>
          <w:tcPr>
            <w:tcW w:w="367" w:type="pct"/>
            <w:tcBorders>
              <w:right w:val="single" w:sz="4" w:space="0" w:color="auto"/>
            </w:tcBorders>
          </w:tcPr>
          <w:p w14:paraId="160CE1FB" w14:textId="77777777" w:rsidR="00C8604B" w:rsidRDefault="00C8604B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A10" w14:textId="77777777" w:rsidR="00C8604B" w:rsidRPr="00BC15A2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4D0E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D021" w14:textId="77777777" w:rsidR="00C8604B" w:rsidRDefault="00C8604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  <w:tr w:rsidR="00544FC4" w14:paraId="56F53D2D" w14:textId="77777777" w:rsidTr="00544FC4">
        <w:trPr>
          <w:trHeight w:val="132"/>
        </w:trPr>
        <w:tc>
          <w:tcPr>
            <w:tcW w:w="367" w:type="pct"/>
          </w:tcPr>
          <w:p w14:paraId="0C557FAC" w14:textId="77777777" w:rsidR="00544FC4" w:rsidRDefault="00544FC4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</w:tcBorders>
          </w:tcPr>
          <w:p w14:paraId="609C2DCC" w14:textId="3FAAAC0A" w:rsidR="00544FC4" w:rsidRPr="00544FC4" w:rsidRDefault="00544FC4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44FC4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*Absolute Replacement Alternatives: </w:t>
            </w:r>
            <w:r w:rsidRPr="00544FC4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t>non-animal models such as mannequins or computer-models</w:t>
            </w:r>
          </w:p>
          <w:p w14:paraId="3B26B4DC" w14:textId="05F8478D" w:rsidR="00544FC4" w:rsidRPr="00FD4E0F" w:rsidRDefault="00544FC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544FC4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**Relative Replacement Alternatives: </w:t>
            </w:r>
            <w:r w:rsidRPr="00544FC4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en-GB"/>
              </w:rPr>
              <w:t>e.g. eggs, cell cultures, tissues, animals that current expert peer advice and interpretation of scientific evidence indicate have a significantly lower potential for pain perception, such as invertebrates</w:t>
            </w:r>
          </w:p>
        </w:tc>
      </w:tr>
      <w:tr w:rsidR="00544FC4" w14:paraId="39177078" w14:textId="77777777" w:rsidTr="00B91D90">
        <w:tc>
          <w:tcPr>
            <w:tcW w:w="367" w:type="pct"/>
          </w:tcPr>
          <w:p w14:paraId="398C7833" w14:textId="6EBB6EB2" w:rsidR="00544FC4" w:rsidRPr="00897243" w:rsidRDefault="00544FC4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</w:tcPr>
          <w:p w14:paraId="37E9FED5" w14:textId="77777777" w:rsidR="00544FC4" w:rsidRPr="00B91D90" w:rsidRDefault="00544FC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B91D90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If a replacement alternative would be more appropriates, please provide options:</w:t>
            </w:r>
          </w:p>
          <w:p w14:paraId="47C1416E" w14:textId="77777777" w:rsidR="00544FC4" w:rsidRPr="00B91D90" w:rsidRDefault="00544FC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6"/>
                <w:szCs w:val="16"/>
                <w:lang w:val="en-GB"/>
              </w:rPr>
            </w:pPr>
          </w:p>
          <w:p w14:paraId="53427F38" w14:textId="5DFEAC37" w:rsidR="00544FC4" w:rsidRDefault="00544FC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Absolute:</w:t>
            </w:r>
          </w:p>
        </w:tc>
      </w:tr>
      <w:tr w:rsidR="00544FC4" w14:paraId="4405D558" w14:textId="77777777" w:rsidTr="00C600DF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53427F5D" w14:textId="77777777" w:rsidR="00544FC4" w:rsidRDefault="00544FC4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C26F" w14:textId="5130539B" w:rsidR="00544FC4" w:rsidRDefault="00544FC4" w:rsidP="00544FC4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  <w:tr w:rsidR="00544FC4" w14:paraId="533D38DE" w14:textId="77777777" w:rsidTr="00B91D90">
        <w:trPr>
          <w:trHeight w:val="242"/>
        </w:trPr>
        <w:tc>
          <w:tcPr>
            <w:tcW w:w="367" w:type="pct"/>
            <w:vMerge w:val="restart"/>
          </w:tcPr>
          <w:p w14:paraId="2ED67393" w14:textId="77777777" w:rsidR="00544FC4" w:rsidRDefault="00544FC4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7462EC" w14:textId="77777777" w:rsidR="00C600DF" w:rsidRPr="00C600DF" w:rsidRDefault="00C600DF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6"/>
                <w:szCs w:val="16"/>
                <w:lang w:val="en-GB"/>
              </w:rPr>
            </w:pPr>
          </w:p>
          <w:p w14:paraId="024CB15F" w14:textId="54A23266" w:rsidR="00544FC4" w:rsidRDefault="00544FC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Relative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:</w:t>
            </w:r>
          </w:p>
        </w:tc>
      </w:tr>
      <w:tr w:rsidR="00544FC4" w14:paraId="11F32E5E" w14:textId="77777777" w:rsidTr="00C600DF">
        <w:trPr>
          <w:trHeight w:val="536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0FFCBCD8" w14:textId="77777777" w:rsidR="00544FC4" w:rsidRDefault="00544FC4" w:rsidP="00544FC4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54CD" w14:textId="1665E457" w:rsidR="00544FC4" w:rsidRDefault="00544FC4" w:rsidP="00544FC4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instrText xml:space="preserve"> FORMTEXT </w:instrTex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separate"/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  <w:lang w:val="en-GB"/>
              </w:rPr>
              <w:t> </w:t>
            </w:r>
            <w:r w:rsidRPr="00FD4E0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7DD9BE1" w14:textId="77777777" w:rsidR="00C8604B" w:rsidRDefault="00C8604B" w:rsidP="00D90E47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6B89AC1D" w14:textId="77777777" w:rsidR="00B91D90" w:rsidRDefault="00B91D90" w:rsidP="00B91D90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7423D" wp14:editId="43E91CED">
                <wp:simplePos x="0" y="0"/>
                <wp:positionH relativeFrom="margin">
                  <wp:posOffset>-1905</wp:posOffset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1966310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93F907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15pt,.95pt" to="487.4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n6Szj3QAAAAoBAAAPAAAAZHJz&#13;&#10;L2Rvd25yZXYueG1sTE9NT8MwDL0j8R8iI3Hb0gFaWdd0GqAd0E4rcM8aL63WOKVJu/LvMVzgYun5&#13;&#10;2e8j30yuFSP2ofGkYDFPQCBV3jRkFby/7WaPIELUZHTrCRV8YYBNcX2V68z4Cx1wLKMVLEIh0wrq&#13;&#10;GLtMylDV6HSY+w6JuZPvnY4MeytNry8s7lp5lyRL6XRD7FDrDp9rrM7l4BSkp/Pn/uP1aZfaxb7z&#13;&#10;5XLrxsEqdXszvax5bNcgIk7x7wN+OnB+KDjY0Q9kgmgVzO75kNcrEMyu0gduc/zFssjl/wrFN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n6Szj3QAAAAo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80"/>
        <w:gridCol w:w="708"/>
        <w:gridCol w:w="1131"/>
        <w:gridCol w:w="3512"/>
      </w:tblGrid>
      <w:tr w:rsidR="00B91D90" w14:paraId="1074EA5B" w14:textId="77777777" w:rsidTr="0053218B">
        <w:tc>
          <w:tcPr>
            <w:tcW w:w="367" w:type="pct"/>
          </w:tcPr>
          <w:p w14:paraId="1B9CD0B2" w14:textId="2E2FC7DA" w:rsidR="00B91D90" w:rsidRPr="00897243" w:rsidRDefault="00B91D90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251" w:type="pct"/>
            <w:gridSpan w:val="2"/>
          </w:tcPr>
          <w:p w14:paraId="69FEEF63" w14:textId="67C28EDC" w:rsidR="00B91D90" w:rsidRPr="000267AC" w:rsidRDefault="00B91D90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Summary</w:t>
            </w:r>
          </w:p>
        </w:tc>
        <w:tc>
          <w:tcPr>
            <w:tcW w:w="580" w:type="pct"/>
          </w:tcPr>
          <w:p w14:paraId="7432A80A" w14:textId="77777777" w:rsidR="00B91D90" w:rsidRDefault="00B91D90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</w:tcPr>
          <w:p w14:paraId="56658A3B" w14:textId="77777777" w:rsidR="00B91D90" w:rsidRDefault="00B91D90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B91D90" w14:paraId="568609DB" w14:textId="77777777" w:rsidTr="00B91D90">
        <w:trPr>
          <w:trHeight w:val="425"/>
        </w:trPr>
        <w:tc>
          <w:tcPr>
            <w:tcW w:w="367" w:type="pct"/>
            <w:tcBorders>
              <w:right w:val="single" w:sz="4" w:space="0" w:color="auto"/>
            </w:tcBorders>
          </w:tcPr>
          <w:p w14:paraId="704F4E44" w14:textId="77777777" w:rsidR="00B91D90" w:rsidRDefault="00B91D90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1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8329" w14:textId="2202F522" w:rsidR="00B91D90" w:rsidRPr="00BC15A2" w:rsidRDefault="000C117B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 regards to</w:t>
            </w:r>
            <w:proofErr w:type="gramEnd"/>
            <w:r w:rsidR="00B91D9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meeting the proposed learning objective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(</w:t>
            </w:r>
            <w:r w:rsidR="00B91D9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)</w:t>
            </w:r>
            <w:r w:rsidR="00B91D9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, the proposed live animal model(s) is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(are)</w:t>
            </w:r>
            <w:r w:rsidR="00B91D90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27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7FCA8" w14:textId="5368B503" w:rsidR="00B91D90" w:rsidRDefault="00B91D90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Essential – has pedagogical merit</w:t>
            </w:r>
          </w:p>
          <w:p w14:paraId="4D8DDDE2" w14:textId="0EE253ED" w:rsidR="00B91D90" w:rsidRDefault="00B91D90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No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t Essential – does not have pedagogical merit</w:t>
            </w:r>
          </w:p>
        </w:tc>
      </w:tr>
      <w:tr w:rsidR="00B91D90" w14:paraId="5C72E9FC" w14:textId="77777777" w:rsidTr="00B91D90">
        <w:trPr>
          <w:trHeight w:val="765"/>
        </w:trPr>
        <w:tc>
          <w:tcPr>
            <w:tcW w:w="367" w:type="pct"/>
            <w:tcBorders>
              <w:right w:val="single" w:sz="4" w:space="0" w:color="auto"/>
            </w:tcBorders>
          </w:tcPr>
          <w:p w14:paraId="6F34FFD5" w14:textId="77777777" w:rsidR="00B91D90" w:rsidRDefault="00B91D90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1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7015" w14:textId="77777777" w:rsidR="00B91D90" w:rsidRPr="00BC15A2" w:rsidRDefault="00B91D90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7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275C" w14:textId="5B4CD3C0" w:rsidR="00B91D90" w:rsidRDefault="00B91D90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32D335FF" w14:textId="77777777" w:rsidR="00C8604B" w:rsidRDefault="00C8604B" w:rsidP="00D90E47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12F5E29B" w14:textId="0EDF99F5" w:rsidR="00AC550D" w:rsidRPr="001B08FC" w:rsidRDefault="005C10D1" w:rsidP="00AC550D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C23F7" wp14:editId="5C86ED71">
                <wp:simplePos x="0" y="0"/>
                <wp:positionH relativeFrom="margin">
                  <wp:posOffset>-5715</wp:posOffset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5243916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A92099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45pt,1pt" to="487.1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4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3630"/>
        <w:gridCol w:w="992"/>
        <w:gridCol w:w="2551"/>
      </w:tblGrid>
      <w:tr w:rsidR="0020785E" w:rsidRPr="002B1F52" w14:paraId="0B4469A0" w14:textId="77777777" w:rsidTr="00821C06">
        <w:tc>
          <w:tcPr>
            <w:tcW w:w="400" w:type="pct"/>
            <w:vAlign w:val="bottom"/>
          </w:tcPr>
          <w:p w14:paraId="098C40C5" w14:textId="77777777" w:rsidR="0020785E" w:rsidRPr="00C70677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328" w:type="pct"/>
            <w:tcBorders>
              <w:bottom w:val="single" w:sz="4" w:space="0" w:color="auto"/>
            </w:tcBorders>
            <w:vAlign w:val="bottom"/>
          </w:tcPr>
          <w:p w14:paraId="01BA8B12" w14:textId="26556931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  <w:tc>
          <w:tcPr>
            <w:tcW w:w="636" w:type="pct"/>
            <w:vAlign w:val="bottom"/>
          </w:tcPr>
          <w:p w14:paraId="6C75DE92" w14:textId="7777777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36" w:type="pct"/>
            <w:tcBorders>
              <w:bottom w:val="single" w:sz="4" w:space="0" w:color="auto"/>
            </w:tcBorders>
            <w:vAlign w:val="bottom"/>
          </w:tcPr>
          <w:p w14:paraId="649D8D59" w14:textId="6D69FA9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" w:name="Text82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</w:tr>
      <w:tr w:rsidR="0020785E" w:rsidRPr="002B1F52" w14:paraId="1954B8CD" w14:textId="77777777" w:rsidTr="00821C06">
        <w:tc>
          <w:tcPr>
            <w:tcW w:w="400" w:type="pct"/>
          </w:tcPr>
          <w:p w14:paraId="087B41B8" w14:textId="77777777" w:rsidR="0020785E" w:rsidRDefault="0020785E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328" w:type="pct"/>
            <w:tcBorders>
              <w:top w:val="single" w:sz="4" w:space="0" w:color="auto"/>
            </w:tcBorders>
          </w:tcPr>
          <w:p w14:paraId="160764E0" w14:textId="568611E6" w:rsidR="0020785E" w:rsidRDefault="00B91D90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Reviewer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Name</w:t>
            </w:r>
          </w:p>
        </w:tc>
        <w:tc>
          <w:tcPr>
            <w:tcW w:w="636" w:type="pct"/>
          </w:tcPr>
          <w:p w14:paraId="34B59747" w14:textId="77777777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</w:tcBorders>
          </w:tcPr>
          <w:p w14:paraId="7B94DFA5" w14:textId="6248B0D3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30AA5E71" w14:textId="77777777" w:rsidR="00AC550D" w:rsidRDefault="00AC550D" w:rsidP="00985D2B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433ACFB7" w14:textId="16BC5012" w:rsidR="000C117B" w:rsidRPr="000C117B" w:rsidRDefault="000C117B" w:rsidP="000C117B">
      <w:pPr>
        <w:pStyle w:val="NormalWeb"/>
        <w:jc w:val="center"/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GB"/>
        </w:rPr>
      </w:pPr>
      <w:r w:rsidRPr="000C117B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GB"/>
        </w:rPr>
        <w:t xml:space="preserve">Please email </w:t>
      </w:r>
      <w:r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GB"/>
        </w:rPr>
        <w:t>the</w:t>
      </w:r>
      <w:r w:rsidRPr="000C117B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GB"/>
        </w:rPr>
        <w:t xml:space="preserve"> completed form to the BMSC Animal Care Coordinator: ac.coord@bamfieldmsc.com</w:t>
      </w:r>
    </w:p>
    <w:sectPr w:rsidR="000C117B" w:rsidRPr="000C117B" w:rsidSect="00B1042F">
      <w:headerReference w:type="first" r:id="rId12"/>
      <w:footerReference w:type="first" r:id="rId13"/>
      <w:pgSz w:w="12240" w:h="15840"/>
      <w:pgMar w:top="1077" w:right="1247" w:bottom="1077" w:left="1247" w:header="85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1027" w14:textId="77777777" w:rsidR="002E74E1" w:rsidRDefault="002E74E1">
      <w:r>
        <w:separator/>
      </w:r>
    </w:p>
  </w:endnote>
  <w:endnote w:type="continuationSeparator" w:id="0">
    <w:p w14:paraId="23A948E2" w14:textId="77777777" w:rsidR="002E74E1" w:rsidRDefault="002E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BB14" w14:textId="2C658982" w:rsidR="00F26CBC" w:rsidRDefault="00B1042F" w:rsidP="00EB054E">
    <w:pPr>
      <w:pStyle w:val="Footer"/>
      <w:ind w:right="360"/>
    </w:pPr>
    <w:r w:rsidRPr="00984B8F">
      <w:rPr>
        <w:rFonts w:asciiTheme="minorHAnsi" w:hAnsiTheme="minorHAnsi" w:cstheme="minorHAnsi"/>
        <w:noProof/>
      </w:rPr>
      <w:drawing>
        <wp:anchor distT="0" distB="0" distL="114300" distR="114300" simplePos="0" relativeHeight="251671552" behindDoc="0" locked="0" layoutInCell="1" allowOverlap="1" wp14:anchorId="1B1DD356" wp14:editId="4E58F906">
          <wp:simplePos x="0" y="0"/>
          <wp:positionH relativeFrom="page">
            <wp:posOffset>-8092</wp:posOffset>
          </wp:positionH>
          <wp:positionV relativeFrom="page">
            <wp:posOffset>8618018</wp:posOffset>
          </wp:positionV>
          <wp:extent cx="7840345" cy="1424839"/>
          <wp:effectExtent l="0" t="0" r="0" b="0"/>
          <wp:wrapSquare wrapText="bothSides"/>
          <wp:docPr id="250398334" name="Picture 250398334" descr="A blue and white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background with white text&#10;&#10;AI-generated content may be incorrect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224" cy="14259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275">
      <w:rPr>
        <w:noProof/>
      </w:rPr>
      <w:t xml:space="preserve">  </w:t>
    </w:r>
    <w:r w:rsidR="00F26CBC">
      <w:rPr>
        <w:noProof/>
      </w:rPr>
      <w:drawing>
        <wp:anchor distT="0" distB="0" distL="114300" distR="114300" simplePos="0" relativeHeight="251660288" behindDoc="0" locked="0" layoutInCell="1" allowOverlap="1" wp14:anchorId="23DADE1F" wp14:editId="1A2B6ADE">
          <wp:simplePos x="0" y="0"/>
          <wp:positionH relativeFrom="margin">
            <wp:posOffset>523875</wp:posOffset>
          </wp:positionH>
          <wp:positionV relativeFrom="margin">
            <wp:posOffset>10318750</wp:posOffset>
          </wp:positionV>
          <wp:extent cx="6581140" cy="193040"/>
          <wp:effectExtent l="0" t="0" r="0" b="0"/>
          <wp:wrapTopAndBottom/>
          <wp:docPr id="1598634706" name="Picture 15986347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lum/>
                    <a:alphaModFix/>
                  </a:blip>
                  <a:srcRect l="6313" t="44349" r="8494" b="17152"/>
                  <a:stretch>
                    <a:fillRect/>
                  </a:stretch>
                </pic:blipFill>
                <pic:spPr bwMode="auto">
                  <a:xfrm>
                    <a:off x="0" y="0"/>
                    <a:ext cx="658114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3512" w14:textId="77777777" w:rsidR="002E74E1" w:rsidRDefault="002E74E1">
      <w:r>
        <w:rPr>
          <w:color w:val="000000"/>
        </w:rPr>
        <w:separator/>
      </w:r>
    </w:p>
  </w:footnote>
  <w:footnote w:type="continuationSeparator" w:id="0">
    <w:p w14:paraId="3CED7692" w14:textId="77777777" w:rsidR="002E74E1" w:rsidRDefault="002E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0"/>
      <w:gridCol w:w="5460"/>
      <w:gridCol w:w="285"/>
      <w:gridCol w:w="2091"/>
    </w:tblGrid>
    <w:tr w:rsidR="00475FDA" w14:paraId="480BE30A" w14:textId="77777777" w:rsidTr="00A74D62">
      <w:trPr>
        <w:trHeight w:val="1559"/>
      </w:trPr>
      <w:tc>
        <w:tcPr>
          <w:tcW w:w="980" w:type="pct"/>
        </w:tcPr>
        <w:p w14:paraId="7A4C358E" w14:textId="77777777" w:rsidR="00475FDA" w:rsidRDefault="00475FDA" w:rsidP="00475FDA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 w:rsidRPr="007B5A74">
            <w:rPr>
              <w:noProof/>
              <w:color w:val="007684"/>
              <w:sz w:val="22"/>
              <w:szCs w:val="22"/>
            </w:rPr>
            <w:drawing>
              <wp:anchor distT="0" distB="0" distL="114300" distR="114300" simplePos="0" relativeHeight="251680768" behindDoc="0" locked="0" layoutInCell="1" allowOverlap="1" wp14:anchorId="0B11C5C3" wp14:editId="43DC761F">
                <wp:simplePos x="0" y="0"/>
                <wp:positionH relativeFrom="column">
                  <wp:posOffset>-28755</wp:posOffset>
                </wp:positionH>
                <wp:positionV relativeFrom="paragraph">
                  <wp:posOffset>44743</wp:posOffset>
                </wp:positionV>
                <wp:extent cx="788670" cy="695960"/>
                <wp:effectExtent l="0" t="0" r="0" b="2540"/>
                <wp:wrapNone/>
                <wp:docPr id="1581808164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6766058" name="Picture 1" descr="A close-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26" r="8889" b="78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67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AF712F" w14:textId="77777777" w:rsidR="00475FDA" w:rsidRDefault="00475FDA" w:rsidP="00475FDA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  <w:p w14:paraId="5D9607CA" w14:textId="77777777" w:rsidR="00475FDA" w:rsidRDefault="00475FDA" w:rsidP="00475FDA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</w:tc>
      <w:tc>
        <w:tcPr>
          <w:tcW w:w="2801" w:type="pct"/>
        </w:tcPr>
        <w:p w14:paraId="5FB5C9EA" w14:textId="77777777" w:rsidR="00475FDA" w:rsidRDefault="00475FDA" w:rsidP="00475FDA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color w:val="007481"/>
              <w:sz w:val="32"/>
              <w:szCs w:val="32"/>
            </w:rPr>
            <w:t>BMSC Animal Care Committee</w:t>
          </w:r>
        </w:p>
        <w:p w14:paraId="5C1007AC" w14:textId="2F20724F" w:rsidR="00475FDA" w:rsidRDefault="001179A4" w:rsidP="00475FDA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Pedagogical Merit</w:t>
          </w:r>
        </w:p>
        <w:p w14:paraId="6E6F7B9C" w14:textId="3402C85A" w:rsidR="00475FDA" w:rsidRDefault="000757FD" w:rsidP="001179A4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For Reviewers</w:t>
          </w:r>
        </w:p>
        <w:p w14:paraId="0DC99C7D" w14:textId="3A34ECCE" w:rsidR="00CD37AF" w:rsidRPr="00373F95" w:rsidRDefault="00CD37AF" w:rsidP="001179A4">
          <w:pPr>
            <w:pStyle w:val="Standard"/>
            <w:jc w:val="center"/>
            <w:rPr>
              <w:rFonts w:asciiTheme="minorHAnsi" w:hAnsiTheme="minorHAnsi" w:cstheme="minorBidi"/>
              <w:color w:val="007481"/>
              <w:sz w:val="28"/>
              <w:szCs w:val="28"/>
            </w:rPr>
          </w:pPr>
          <w:r w:rsidRPr="00373F95">
            <w:rPr>
              <w:rFonts w:asciiTheme="minorHAnsi" w:hAnsiTheme="minorHAnsi" w:cstheme="minorBidi"/>
              <w:color w:val="007481"/>
              <w:sz w:val="28"/>
              <w:szCs w:val="28"/>
            </w:rPr>
            <w:t>Vertebrate</w:t>
          </w:r>
          <w:r w:rsidR="0066291F">
            <w:rPr>
              <w:rFonts w:asciiTheme="minorHAnsi" w:hAnsiTheme="minorHAnsi" w:cstheme="minorBidi"/>
              <w:color w:val="007481"/>
              <w:sz w:val="28"/>
              <w:szCs w:val="28"/>
            </w:rPr>
            <w:t>s</w:t>
          </w:r>
          <w:r w:rsidRPr="00373F95">
            <w:rPr>
              <w:rFonts w:asciiTheme="minorHAnsi" w:hAnsiTheme="minorHAnsi" w:cstheme="minorBidi"/>
              <w:color w:val="007481"/>
              <w:sz w:val="28"/>
              <w:szCs w:val="28"/>
            </w:rPr>
            <w:t xml:space="preserve"> &amp; Cephalopods</w:t>
          </w:r>
        </w:p>
      </w:tc>
      <w:tc>
        <w:tcPr>
          <w:tcW w:w="146" w:type="pct"/>
        </w:tcPr>
        <w:p w14:paraId="0A851366" w14:textId="77777777" w:rsidR="00475FDA" w:rsidRDefault="00475FDA" w:rsidP="00475FDA">
          <w:pPr>
            <w:pStyle w:val="NormalWeb"/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</w:pPr>
        </w:p>
      </w:tc>
      <w:tc>
        <w:tcPr>
          <w:tcW w:w="1073" w:type="pct"/>
        </w:tcPr>
        <w:p w14:paraId="2E45D512" w14:textId="5EE44E92" w:rsidR="00475FDA" w:rsidRDefault="00A74D62" w:rsidP="00475FDA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 w:rsidRPr="00071275">
            <w:rPr>
              <w:rFonts w:asciiTheme="minorHAnsi" w:hAnsiTheme="minorHAnsi" w:cstheme="minorBidi"/>
              <w:color w:val="000000" w:themeColor="text1"/>
              <w:sz w:val="13"/>
              <w:szCs w:val="13"/>
              <w:lang w:val="en-GB"/>
            </w:rPr>
            <w:t>For Administration Use Only</w:t>
          </w: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w:t xml:space="preserve"> </w:t>
          </w: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82816" behindDoc="0" locked="0" layoutInCell="1" allowOverlap="1" wp14:anchorId="7F452E7D" wp14:editId="6ABA6B44">
                    <wp:simplePos x="0" y="0"/>
                    <wp:positionH relativeFrom="column">
                      <wp:posOffset>64737</wp:posOffset>
                    </wp:positionH>
                    <wp:positionV relativeFrom="paragraph">
                      <wp:posOffset>131377</wp:posOffset>
                    </wp:positionV>
                    <wp:extent cx="1081405" cy="890126"/>
                    <wp:effectExtent l="0" t="0" r="0" b="0"/>
                    <wp:wrapNone/>
                    <wp:docPr id="440723711" name="Group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1405" cy="890126"/>
                              <a:chOff x="-4" y="0"/>
                              <a:chExt cx="1082044" cy="890158"/>
                            </a:xfrm>
                          </wpg:grpSpPr>
                          <wps:wsp>
                            <wps:cNvPr id="1581147607" name="Text Box 4"/>
                            <wps:cNvSpPr txBox="1"/>
                            <wps:spPr>
                              <a:xfrm>
                                <a:off x="0" y="0"/>
                                <a:ext cx="1082040" cy="461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AB85AA" w14:textId="77777777" w:rsidR="00A74D62" w:rsidRDefault="00A74D62" w:rsidP="00A74D62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071275">
                                    <w:rPr>
                                      <w:sz w:val="15"/>
                                      <w:szCs w:val="15"/>
                                    </w:rPr>
                                    <w:t>BMSC AUP #</w:t>
                                  </w:r>
                                </w:p>
                                <w:p w14:paraId="6D33911D" w14:textId="77777777" w:rsidR="00A74D62" w:rsidRPr="00BD100F" w:rsidRDefault="00A74D62" w:rsidP="00A74D62">
                                  <w:pPr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E52F4E0" w14:textId="77777777" w:rsidR="00A74D62" w:rsidRPr="00BD100F" w:rsidRDefault="00A74D62" w:rsidP="00A74D6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D100F">
                                    <w:rPr>
                                      <w:sz w:val="22"/>
                                      <w:szCs w:val="22"/>
                                    </w:rPr>
                                    <w:t>ED–26–NN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2888167" name="Text Box 4"/>
                            <wps:cNvSpPr txBox="1"/>
                            <wps:spPr>
                              <a:xfrm>
                                <a:off x="-4" y="461178"/>
                                <a:ext cx="1082040" cy="428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96FD20" w14:textId="2D8794CF" w:rsidR="00A74D62" w:rsidRPr="00071275" w:rsidRDefault="00A74D62" w:rsidP="00A74D62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Date Received: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F452E7D" id="Group 17" o:spid="_x0000_s1026" style="position:absolute;left:0;text-align:left;margin-left:5.1pt;margin-top:10.35pt;width:85.15pt;height:70.1pt;z-index:251682816;mso-width-relative:margin;mso-height-relative:margin" coordorigin="" coordsize="10820,89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width:10820;height:46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" fillcolor="#cfcdcd [2894]" stroked="f" strokeweight=".5pt">
                      <v:textbox>
                        <w:txbxContent>
                          <w:p w14:paraId="36AB85AA" w14:textId="77777777" w:rsidR="00A74D62" w:rsidRDefault="00A74D62" w:rsidP="00A74D62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071275">
                              <w:rPr>
                                <w:sz w:val="15"/>
                                <w:szCs w:val="15"/>
                              </w:rPr>
                              <w:t>BMSC AUP #</w:t>
                            </w:r>
                          </w:p>
                          <w:p w14:paraId="6D33911D" w14:textId="77777777" w:rsidR="00A74D62" w:rsidRPr="00BD100F" w:rsidRDefault="00A74D62" w:rsidP="00A74D6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E52F4E0" w14:textId="77777777" w:rsidR="00A74D62" w:rsidRPr="00BD100F" w:rsidRDefault="00A74D62" w:rsidP="00A74D6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100F">
                              <w:rPr>
                                <w:sz w:val="22"/>
                                <w:szCs w:val="22"/>
                              </w:rPr>
                              <w:t>ED–26–NN</w:t>
                            </w:r>
                          </w:p>
                        </w:txbxContent>
                      </v:textbox>
                    </v:shape>
                    <v:shape id="Text Box 4" o:spid="_x0000_s1028" type="#_x0000_t202" style="position:absolute;top:4611;width:10820;height:4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" fillcolor="#cfcdcd [2894]" stroked="f" strokeweight=".5pt">
                      <v:textbox>
                        <w:txbxContent>
                          <w:p w14:paraId="2B96FD20" w14:textId="2D8794CF" w:rsidR="00A74D62" w:rsidRPr="00071275" w:rsidRDefault="00A74D62" w:rsidP="00A74D62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Date Received: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</w:tr>
  </w:tbl>
  <w:p w14:paraId="7D2146C3" w14:textId="55BF0FF1" w:rsidR="0025666B" w:rsidRPr="00B1042F" w:rsidRDefault="0025666B" w:rsidP="00071275">
    <w:pPr>
      <w:pStyle w:val="Standard"/>
      <w:tabs>
        <w:tab w:val="left" w:pos="225"/>
        <w:tab w:val="center" w:pos="4873"/>
      </w:tabs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53D"/>
    <w:multiLevelType w:val="multilevel"/>
    <w:tmpl w:val="DC5AF8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51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97331"/>
    <w:multiLevelType w:val="hybridMultilevel"/>
    <w:tmpl w:val="214A64F4"/>
    <w:lvl w:ilvl="0" w:tplc="814CE4DA">
      <w:start w:val="2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D15"/>
    <w:multiLevelType w:val="hybridMultilevel"/>
    <w:tmpl w:val="76F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5154"/>
    <w:multiLevelType w:val="hybridMultilevel"/>
    <w:tmpl w:val="1FDE1038"/>
    <w:lvl w:ilvl="0" w:tplc="9106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4450"/>
    <w:multiLevelType w:val="multilevel"/>
    <w:tmpl w:val="A40E3FC4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C06632"/>
    <w:multiLevelType w:val="hybridMultilevel"/>
    <w:tmpl w:val="70BEC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379E"/>
    <w:multiLevelType w:val="multilevel"/>
    <w:tmpl w:val="F40287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C57E5"/>
    <w:multiLevelType w:val="multilevel"/>
    <w:tmpl w:val="D56077B8"/>
    <w:lvl w:ilvl="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9" w15:restartNumberingAfterBreak="0">
    <w:nsid w:val="1DC95F7A"/>
    <w:multiLevelType w:val="hybridMultilevel"/>
    <w:tmpl w:val="44A02694"/>
    <w:lvl w:ilvl="0" w:tplc="10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E53B685"/>
    <w:multiLevelType w:val="hybridMultilevel"/>
    <w:tmpl w:val="3852EE0C"/>
    <w:lvl w:ilvl="0" w:tplc="E54C59EA">
      <w:start w:val="1"/>
      <w:numFmt w:val="upperLetter"/>
      <w:lvlText w:val="%1)"/>
      <w:lvlJc w:val="left"/>
      <w:pPr>
        <w:ind w:left="720" w:hanging="360"/>
      </w:pPr>
    </w:lvl>
    <w:lvl w:ilvl="1" w:tplc="FFE8F39A">
      <w:start w:val="1"/>
      <w:numFmt w:val="lowerLetter"/>
      <w:lvlText w:val="%2."/>
      <w:lvlJc w:val="left"/>
      <w:pPr>
        <w:ind w:left="1440" w:hanging="360"/>
      </w:pPr>
    </w:lvl>
    <w:lvl w:ilvl="2" w:tplc="08A85B76">
      <w:start w:val="1"/>
      <w:numFmt w:val="lowerRoman"/>
      <w:lvlText w:val="%3."/>
      <w:lvlJc w:val="right"/>
      <w:pPr>
        <w:ind w:left="2160" w:hanging="180"/>
      </w:pPr>
    </w:lvl>
    <w:lvl w:ilvl="3" w:tplc="2E143632">
      <w:start w:val="1"/>
      <w:numFmt w:val="decimal"/>
      <w:lvlText w:val="%4."/>
      <w:lvlJc w:val="left"/>
      <w:pPr>
        <w:ind w:left="2880" w:hanging="360"/>
      </w:pPr>
    </w:lvl>
    <w:lvl w:ilvl="4" w:tplc="80663812">
      <w:start w:val="1"/>
      <w:numFmt w:val="lowerLetter"/>
      <w:lvlText w:val="%5."/>
      <w:lvlJc w:val="left"/>
      <w:pPr>
        <w:ind w:left="3600" w:hanging="360"/>
      </w:pPr>
    </w:lvl>
    <w:lvl w:ilvl="5" w:tplc="76BC8EA6">
      <w:start w:val="1"/>
      <w:numFmt w:val="lowerRoman"/>
      <w:lvlText w:val="%6."/>
      <w:lvlJc w:val="right"/>
      <w:pPr>
        <w:ind w:left="4320" w:hanging="180"/>
      </w:pPr>
    </w:lvl>
    <w:lvl w:ilvl="6" w:tplc="0764D060">
      <w:start w:val="1"/>
      <w:numFmt w:val="decimal"/>
      <w:lvlText w:val="%7."/>
      <w:lvlJc w:val="left"/>
      <w:pPr>
        <w:ind w:left="5040" w:hanging="360"/>
      </w:pPr>
    </w:lvl>
    <w:lvl w:ilvl="7" w:tplc="7EE817EC">
      <w:start w:val="1"/>
      <w:numFmt w:val="lowerLetter"/>
      <w:lvlText w:val="%8."/>
      <w:lvlJc w:val="left"/>
      <w:pPr>
        <w:ind w:left="5760" w:hanging="360"/>
      </w:pPr>
    </w:lvl>
    <w:lvl w:ilvl="8" w:tplc="3F16A0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3A3E"/>
    <w:multiLevelType w:val="multilevel"/>
    <w:tmpl w:val="31F262B0"/>
    <w:lvl w:ilvl="0">
      <w:start w:val="1"/>
      <w:numFmt w:val="lowerLetter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FB7568C"/>
    <w:multiLevelType w:val="hybridMultilevel"/>
    <w:tmpl w:val="E2C8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66CD8"/>
    <w:multiLevelType w:val="multilevel"/>
    <w:tmpl w:val="E0883C7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16592"/>
    <w:multiLevelType w:val="hybridMultilevel"/>
    <w:tmpl w:val="C1C8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DD9D6"/>
    <w:multiLevelType w:val="hybridMultilevel"/>
    <w:tmpl w:val="52062398"/>
    <w:lvl w:ilvl="0" w:tplc="E22C3C18">
      <w:start w:val="1"/>
      <w:numFmt w:val="upperLetter"/>
      <w:lvlText w:val="%1)"/>
      <w:lvlJc w:val="left"/>
      <w:pPr>
        <w:ind w:left="720" w:hanging="360"/>
      </w:pPr>
    </w:lvl>
    <w:lvl w:ilvl="1" w:tplc="EFB44B6C">
      <w:start w:val="1"/>
      <w:numFmt w:val="lowerLetter"/>
      <w:lvlText w:val="%2."/>
      <w:lvlJc w:val="left"/>
      <w:pPr>
        <w:ind w:left="1440" w:hanging="360"/>
      </w:pPr>
    </w:lvl>
    <w:lvl w:ilvl="2" w:tplc="F3965A76">
      <w:start w:val="1"/>
      <w:numFmt w:val="lowerRoman"/>
      <w:lvlText w:val="%3."/>
      <w:lvlJc w:val="right"/>
      <w:pPr>
        <w:ind w:left="2160" w:hanging="180"/>
      </w:pPr>
    </w:lvl>
    <w:lvl w:ilvl="3" w:tplc="C83C47FA">
      <w:start w:val="1"/>
      <w:numFmt w:val="decimal"/>
      <w:lvlText w:val="%4."/>
      <w:lvlJc w:val="left"/>
      <w:pPr>
        <w:ind w:left="2880" w:hanging="360"/>
      </w:pPr>
    </w:lvl>
    <w:lvl w:ilvl="4" w:tplc="A280A6FE">
      <w:start w:val="1"/>
      <w:numFmt w:val="lowerLetter"/>
      <w:lvlText w:val="%5."/>
      <w:lvlJc w:val="left"/>
      <w:pPr>
        <w:ind w:left="3600" w:hanging="360"/>
      </w:pPr>
    </w:lvl>
    <w:lvl w:ilvl="5" w:tplc="D4D0C888">
      <w:start w:val="1"/>
      <w:numFmt w:val="lowerRoman"/>
      <w:lvlText w:val="%6."/>
      <w:lvlJc w:val="right"/>
      <w:pPr>
        <w:ind w:left="4320" w:hanging="180"/>
      </w:pPr>
    </w:lvl>
    <w:lvl w:ilvl="6" w:tplc="A9524F46">
      <w:start w:val="1"/>
      <w:numFmt w:val="decimal"/>
      <w:lvlText w:val="%7."/>
      <w:lvlJc w:val="left"/>
      <w:pPr>
        <w:ind w:left="5040" w:hanging="360"/>
      </w:pPr>
    </w:lvl>
    <w:lvl w:ilvl="7" w:tplc="BA1425BE">
      <w:start w:val="1"/>
      <w:numFmt w:val="lowerLetter"/>
      <w:lvlText w:val="%8."/>
      <w:lvlJc w:val="left"/>
      <w:pPr>
        <w:ind w:left="5760" w:hanging="360"/>
      </w:pPr>
    </w:lvl>
    <w:lvl w:ilvl="8" w:tplc="2F2864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785"/>
    <w:multiLevelType w:val="hybridMultilevel"/>
    <w:tmpl w:val="D71026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21757D"/>
    <w:multiLevelType w:val="hybridMultilevel"/>
    <w:tmpl w:val="E21CE9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A4097B"/>
    <w:multiLevelType w:val="hybridMultilevel"/>
    <w:tmpl w:val="4C9C4E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B3D7D"/>
    <w:multiLevelType w:val="hybridMultilevel"/>
    <w:tmpl w:val="3252D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F4C6C"/>
    <w:multiLevelType w:val="hybridMultilevel"/>
    <w:tmpl w:val="1E6089B0"/>
    <w:lvl w:ilvl="0" w:tplc="094E799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348E70BD"/>
    <w:multiLevelType w:val="hybridMultilevel"/>
    <w:tmpl w:val="9E5E2DE8"/>
    <w:lvl w:ilvl="0" w:tplc="5866927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AA3316D"/>
    <w:multiLevelType w:val="hybridMultilevel"/>
    <w:tmpl w:val="A4CC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9144D"/>
    <w:multiLevelType w:val="hybridMultilevel"/>
    <w:tmpl w:val="B9E4E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C0DC4"/>
    <w:multiLevelType w:val="hybridMultilevel"/>
    <w:tmpl w:val="92AA3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D2034"/>
    <w:multiLevelType w:val="multilevel"/>
    <w:tmpl w:val="6876D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006636"/>
    <w:multiLevelType w:val="hybridMultilevel"/>
    <w:tmpl w:val="CB4844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A1132"/>
    <w:multiLevelType w:val="multilevel"/>
    <w:tmpl w:val="BC5A7C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1654BDB"/>
    <w:multiLevelType w:val="hybridMultilevel"/>
    <w:tmpl w:val="8DEE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A1702"/>
    <w:multiLevelType w:val="hybridMultilevel"/>
    <w:tmpl w:val="D022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A73E3"/>
    <w:multiLevelType w:val="hybridMultilevel"/>
    <w:tmpl w:val="F044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2644F"/>
    <w:multiLevelType w:val="hybridMultilevel"/>
    <w:tmpl w:val="F09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F65DD"/>
    <w:multiLevelType w:val="hybridMultilevel"/>
    <w:tmpl w:val="5C2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71494"/>
    <w:multiLevelType w:val="hybridMultilevel"/>
    <w:tmpl w:val="7032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E2135"/>
    <w:multiLevelType w:val="hybridMultilevel"/>
    <w:tmpl w:val="5FD2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C4AB1"/>
    <w:multiLevelType w:val="hybridMultilevel"/>
    <w:tmpl w:val="D506D362"/>
    <w:lvl w:ilvl="0" w:tplc="0809001B">
      <w:start w:val="1"/>
      <w:numFmt w:val="lowerRoman"/>
      <w:lvlText w:val="%1."/>
      <w:lvlJc w:val="righ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73D06BC7"/>
    <w:multiLevelType w:val="hybridMultilevel"/>
    <w:tmpl w:val="90B8873A"/>
    <w:lvl w:ilvl="0" w:tplc="246EF2BC">
      <w:start w:val="1"/>
      <w:numFmt w:val="upperLetter"/>
      <w:lvlText w:val="%1)"/>
      <w:lvlJc w:val="left"/>
      <w:pPr>
        <w:ind w:left="720" w:hanging="360"/>
      </w:pPr>
    </w:lvl>
    <w:lvl w:ilvl="1" w:tplc="A50090D8">
      <w:start w:val="1"/>
      <w:numFmt w:val="lowerLetter"/>
      <w:lvlText w:val="%2."/>
      <w:lvlJc w:val="left"/>
      <w:pPr>
        <w:ind w:left="1440" w:hanging="360"/>
      </w:pPr>
    </w:lvl>
    <w:lvl w:ilvl="2" w:tplc="4BD808BC">
      <w:start w:val="1"/>
      <w:numFmt w:val="lowerRoman"/>
      <w:lvlText w:val="%3."/>
      <w:lvlJc w:val="right"/>
      <w:pPr>
        <w:ind w:left="2160" w:hanging="180"/>
      </w:pPr>
    </w:lvl>
    <w:lvl w:ilvl="3" w:tplc="8C5AED3A">
      <w:start w:val="1"/>
      <w:numFmt w:val="decimal"/>
      <w:lvlText w:val="%4."/>
      <w:lvlJc w:val="left"/>
      <w:pPr>
        <w:ind w:left="2880" w:hanging="360"/>
      </w:pPr>
    </w:lvl>
    <w:lvl w:ilvl="4" w:tplc="8746F5A0">
      <w:start w:val="1"/>
      <w:numFmt w:val="lowerLetter"/>
      <w:lvlText w:val="%5."/>
      <w:lvlJc w:val="left"/>
      <w:pPr>
        <w:ind w:left="3600" w:hanging="360"/>
      </w:pPr>
    </w:lvl>
    <w:lvl w:ilvl="5" w:tplc="ACD865F4">
      <w:start w:val="1"/>
      <w:numFmt w:val="lowerRoman"/>
      <w:lvlText w:val="%6."/>
      <w:lvlJc w:val="right"/>
      <w:pPr>
        <w:ind w:left="4320" w:hanging="180"/>
      </w:pPr>
    </w:lvl>
    <w:lvl w:ilvl="6" w:tplc="BC42D2E8">
      <w:start w:val="1"/>
      <w:numFmt w:val="decimal"/>
      <w:lvlText w:val="%7."/>
      <w:lvlJc w:val="left"/>
      <w:pPr>
        <w:ind w:left="5040" w:hanging="360"/>
      </w:pPr>
    </w:lvl>
    <w:lvl w:ilvl="7" w:tplc="BC1C185E">
      <w:start w:val="1"/>
      <w:numFmt w:val="lowerLetter"/>
      <w:lvlText w:val="%8."/>
      <w:lvlJc w:val="left"/>
      <w:pPr>
        <w:ind w:left="5760" w:hanging="360"/>
      </w:pPr>
    </w:lvl>
    <w:lvl w:ilvl="8" w:tplc="32E4A6A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350C3"/>
    <w:multiLevelType w:val="hybridMultilevel"/>
    <w:tmpl w:val="94B4424A"/>
    <w:lvl w:ilvl="0" w:tplc="A6C44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520E"/>
    <w:multiLevelType w:val="hybridMultilevel"/>
    <w:tmpl w:val="9216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01AE7"/>
    <w:multiLevelType w:val="hybridMultilevel"/>
    <w:tmpl w:val="2BACAD46"/>
    <w:lvl w:ilvl="0" w:tplc="D41A8710">
      <w:start w:val="1"/>
      <w:numFmt w:val="upperLetter"/>
      <w:lvlText w:val="%1)"/>
      <w:lvlJc w:val="left"/>
      <w:pPr>
        <w:ind w:left="720" w:hanging="360"/>
      </w:pPr>
    </w:lvl>
    <w:lvl w:ilvl="1" w:tplc="F8B24E04">
      <w:start w:val="1"/>
      <w:numFmt w:val="lowerLetter"/>
      <w:lvlText w:val="%2."/>
      <w:lvlJc w:val="left"/>
      <w:pPr>
        <w:ind w:left="1440" w:hanging="360"/>
      </w:pPr>
    </w:lvl>
    <w:lvl w:ilvl="2" w:tplc="43F0E226">
      <w:start w:val="1"/>
      <w:numFmt w:val="lowerRoman"/>
      <w:lvlText w:val="%3."/>
      <w:lvlJc w:val="right"/>
      <w:pPr>
        <w:ind w:left="2160" w:hanging="180"/>
      </w:pPr>
    </w:lvl>
    <w:lvl w:ilvl="3" w:tplc="56B864B4">
      <w:start w:val="1"/>
      <w:numFmt w:val="decimal"/>
      <w:lvlText w:val="%4."/>
      <w:lvlJc w:val="left"/>
      <w:pPr>
        <w:ind w:left="2880" w:hanging="360"/>
      </w:pPr>
    </w:lvl>
    <w:lvl w:ilvl="4" w:tplc="C49A02A4">
      <w:start w:val="1"/>
      <w:numFmt w:val="lowerLetter"/>
      <w:lvlText w:val="%5."/>
      <w:lvlJc w:val="left"/>
      <w:pPr>
        <w:ind w:left="3600" w:hanging="360"/>
      </w:pPr>
    </w:lvl>
    <w:lvl w:ilvl="5" w:tplc="884AFB4C">
      <w:start w:val="1"/>
      <w:numFmt w:val="lowerRoman"/>
      <w:lvlText w:val="%6."/>
      <w:lvlJc w:val="right"/>
      <w:pPr>
        <w:ind w:left="4320" w:hanging="180"/>
      </w:pPr>
    </w:lvl>
    <w:lvl w:ilvl="6" w:tplc="2DE2C740">
      <w:start w:val="1"/>
      <w:numFmt w:val="decimal"/>
      <w:lvlText w:val="%7."/>
      <w:lvlJc w:val="left"/>
      <w:pPr>
        <w:ind w:left="5040" w:hanging="360"/>
      </w:pPr>
    </w:lvl>
    <w:lvl w:ilvl="7" w:tplc="7444AF1A">
      <w:start w:val="1"/>
      <w:numFmt w:val="lowerLetter"/>
      <w:lvlText w:val="%8."/>
      <w:lvlJc w:val="left"/>
      <w:pPr>
        <w:ind w:left="5760" w:hanging="360"/>
      </w:pPr>
    </w:lvl>
    <w:lvl w:ilvl="8" w:tplc="EEB4278C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0919">
    <w:abstractNumId w:val="10"/>
  </w:num>
  <w:num w:numId="2" w16cid:durableId="383263517">
    <w:abstractNumId w:val="39"/>
  </w:num>
  <w:num w:numId="3" w16cid:durableId="2060278527">
    <w:abstractNumId w:val="15"/>
  </w:num>
  <w:num w:numId="4" w16cid:durableId="1091779391">
    <w:abstractNumId w:val="36"/>
  </w:num>
  <w:num w:numId="5" w16cid:durableId="1064135286">
    <w:abstractNumId w:val="13"/>
  </w:num>
  <w:num w:numId="6" w16cid:durableId="1685130424">
    <w:abstractNumId w:val="27"/>
  </w:num>
  <w:num w:numId="7" w16cid:durableId="1228761997">
    <w:abstractNumId w:val="0"/>
  </w:num>
  <w:num w:numId="8" w16cid:durableId="678696274">
    <w:abstractNumId w:val="25"/>
  </w:num>
  <w:num w:numId="9" w16cid:durableId="849954418">
    <w:abstractNumId w:val="11"/>
  </w:num>
  <w:num w:numId="10" w16cid:durableId="1098674770">
    <w:abstractNumId w:val="7"/>
  </w:num>
  <w:num w:numId="11" w16cid:durableId="509298401">
    <w:abstractNumId w:val="5"/>
  </w:num>
  <w:num w:numId="12" w16cid:durableId="798955542">
    <w:abstractNumId w:val="8"/>
  </w:num>
  <w:num w:numId="13" w16cid:durableId="8414624">
    <w:abstractNumId w:val="2"/>
  </w:num>
  <w:num w:numId="14" w16cid:durableId="701595549">
    <w:abstractNumId w:val="9"/>
  </w:num>
  <w:num w:numId="15" w16cid:durableId="417799244">
    <w:abstractNumId w:val="21"/>
  </w:num>
  <w:num w:numId="16" w16cid:durableId="1347252891">
    <w:abstractNumId w:val="23"/>
  </w:num>
  <w:num w:numId="17" w16cid:durableId="563371046">
    <w:abstractNumId w:val="17"/>
  </w:num>
  <w:num w:numId="18" w16cid:durableId="157889179">
    <w:abstractNumId w:val="32"/>
  </w:num>
  <w:num w:numId="19" w16cid:durableId="442119745">
    <w:abstractNumId w:val="38"/>
  </w:num>
  <w:num w:numId="20" w16cid:durableId="1813592471">
    <w:abstractNumId w:val="16"/>
  </w:num>
  <w:num w:numId="21" w16cid:durableId="1094398933">
    <w:abstractNumId w:val="31"/>
  </w:num>
  <w:num w:numId="22" w16cid:durableId="1915436481">
    <w:abstractNumId w:val="19"/>
  </w:num>
  <w:num w:numId="23" w16cid:durableId="1935823887">
    <w:abstractNumId w:val="30"/>
  </w:num>
  <w:num w:numId="24" w16cid:durableId="1448543164">
    <w:abstractNumId w:val="1"/>
  </w:num>
  <w:num w:numId="25" w16cid:durableId="496966686">
    <w:abstractNumId w:val="35"/>
  </w:num>
  <w:num w:numId="26" w16cid:durableId="1334799288">
    <w:abstractNumId w:val="24"/>
  </w:num>
  <w:num w:numId="27" w16cid:durableId="1987737468">
    <w:abstractNumId w:val="18"/>
  </w:num>
  <w:num w:numId="28" w16cid:durableId="593436036">
    <w:abstractNumId w:val="20"/>
  </w:num>
  <w:num w:numId="29" w16cid:durableId="218977355">
    <w:abstractNumId w:val="3"/>
  </w:num>
  <w:num w:numId="30" w16cid:durableId="1373647506">
    <w:abstractNumId w:val="29"/>
  </w:num>
  <w:num w:numId="31" w16cid:durableId="1111895033">
    <w:abstractNumId w:val="12"/>
  </w:num>
  <w:num w:numId="32" w16cid:durableId="2065984017">
    <w:abstractNumId w:val="28"/>
  </w:num>
  <w:num w:numId="33" w16cid:durableId="320932048">
    <w:abstractNumId w:val="22"/>
  </w:num>
  <w:num w:numId="34" w16cid:durableId="1650130997">
    <w:abstractNumId w:val="14"/>
  </w:num>
  <w:num w:numId="35" w16cid:durableId="824468168">
    <w:abstractNumId w:val="34"/>
  </w:num>
  <w:num w:numId="36" w16cid:durableId="1038120686">
    <w:abstractNumId w:val="33"/>
  </w:num>
  <w:num w:numId="37" w16cid:durableId="1044869850">
    <w:abstractNumId w:val="37"/>
  </w:num>
  <w:num w:numId="38" w16cid:durableId="578170740">
    <w:abstractNumId w:val="6"/>
  </w:num>
  <w:num w:numId="39" w16cid:durableId="1158038881">
    <w:abstractNumId w:val="26"/>
  </w:num>
  <w:num w:numId="40" w16cid:durableId="977300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GrammaticalErrors/>
  <w:proofState w:spelling="clean" w:grammar="clean"/>
  <w:documentProtection w:edit="forms" w:enforcement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BD"/>
    <w:rsid w:val="0000155F"/>
    <w:rsid w:val="00025B72"/>
    <w:rsid w:val="000267AC"/>
    <w:rsid w:val="00027B9D"/>
    <w:rsid w:val="0003094D"/>
    <w:rsid w:val="000318B7"/>
    <w:rsid w:val="00037E9C"/>
    <w:rsid w:val="000399A4"/>
    <w:rsid w:val="000417DE"/>
    <w:rsid w:val="000429D9"/>
    <w:rsid w:val="00047D48"/>
    <w:rsid w:val="000535C8"/>
    <w:rsid w:val="00056C24"/>
    <w:rsid w:val="00057C14"/>
    <w:rsid w:val="0006607F"/>
    <w:rsid w:val="00071275"/>
    <w:rsid w:val="00073857"/>
    <w:rsid w:val="00074AF1"/>
    <w:rsid w:val="000757FD"/>
    <w:rsid w:val="000818A0"/>
    <w:rsid w:val="00086B3D"/>
    <w:rsid w:val="000A7576"/>
    <w:rsid w:val="000B2EAD"/>
    <w:rsid w:val="000C117B"/>
    <w:rsid w:val="000C144B"/>
    <w:rsid w:val="001012BA"/>
    <w:rsid w:val="00102B96"/>
    <w:rsid w:val="001179A4"/>
    <w:rsid w:val="001233AD"/>
    <w:rsid w:val="00144DF1"/>
    <w:rsid w:val="00147D21"/>
    <w:rsid w:val="001515FD"/>
    <w:rsid w:val="001557D8"/>
    <w:rsid w:val="00155ADB"/>
    <w:rsid w:val="00171CBE"/>
    <w:rsid w:val="001748DB"/>
    <w:rsid w:val="00180F3A"/>
    <w:rsid w:val="00181448"/>
    <w:rsid w:val="00190899"/>
    <w:rsid w:val="00191DCC"/>
    <w:rsid w:val="00195210"/>
    <w:rsid w:val="001975D3"/>
    <w:rsid w:val="001A0052"/>
    <w:rsid w:val="001A3F02"/>
    <w:rsid w:val="001A3FF3"/>
    <w:rsid w:val="001A745E"/>
    <w:rsid w:val="001B08FC"/>
    <w:rsid w:val="001B0975"/>
    <w:rsid w:val="001B735A"/>
    <w:rsid w:val="001C497F"/>
    <w:rsid w:val="001C65AF"/>
    <w:rsid w:val="001D6802"/>
    <w:rsid w:val="001E3719"/>
    <w:rsid w:val="001E7E63"/>
    <w:rsid w:val="001F5008"/>
    <w:rsid w:val="001F5046"/>
    <w:rsid w:val="001F5725"/>
    <w:rsid w:val="002061DD"/>
    <w:rsid w:val="002064BB"/>
    <w:rsid w:val="00206E1B"/>
    <w:rsid w:val="0020785E"/>
    <w:rsid w:val="00212657"/>
    <w:rsid w:val="00213413"/>
    <w:rsid w:val="00214F7F"/>
    <w:rsid w:val="00215387"/>
    <w:rsid w:val="0022005C"/>
    <w:rsid w:val="00253249"/>
    <w:rsid w:val="00255502"/>
    <w:rsid w:val="0025666B"/>
    <w:rsid w:val="0026322E"/>
    <w:rsid w:val="002659F1"/>
    <w:rsid w:val="00267259"/>
    <w:rsid w:val="00271898"/>
    <w:rsid w:val="002910B9"/>
    <w:rsid w:val="002A1789"/>
    <w:rsid w:val="002B0810"/>
    <w:rsid w:val="002B1F52"/>
    <w:rsid w:val="002B3D47"/>
    <w:rsid w:val="002B6404"/>
    <w:rsid w:val="002B6F64"/>
    <w:rsid w:val="002C3E5C"/>
    <w:rsid w:val="002C4502"/>
    <w:rsid w:val="002D6F3A"/>
    <w:rsid w:val="002E74E1"/>
    <w:rsid w:val="002F4EBA"/>
    <w:rsid w:val="002F52B5"/>
    <w:rsid w:val="002F6EAD"/>
    <w:rsid w:val="00304139"/>
    <w:rsid w:val="003073CE"/>
    <w:rsid w:val="00330FB0"/>
    <w:rsid w:val="00336A46"/>
    <w:rsid w:val="00337DEA"/>
    <w:rsid w:val="00353C02"/>
    <w:rsid w:val="00360938"/>
    <w:rsid w:val="00373F95"/>
    <w:rsid w:val="003A3EEE"/>
    <w:rsid w:val="003B16C4"/>
    <w:rsid w:val="003B25DA"/>
    <w:rsid w:val="003B39B2"/>
    <w:rsid w:val="003B639B"/>
    <w:rsid w:val="003C087B"/>
    <w:rsid w:val="003C69D5"/>
    <w:rsid w:val="003E0A45"/>
    <w:rsid w:val="003E33CB"/>
    <w:rsid w:val="003F351A"/>
    <w:rsid w:val="003F7CAE"/>
    <w:rsid w:val="00400BAB"/>
    <w:rsid w:val="00402CFB"/>
    <w:rsid w:val="0041474E"/>
    <w:rsid w:val="00415B5B"/>
    <w:rsid w:val="00427678"/>
    <w:rsid w:val="00432201"/>
    <w:rsid w:val="00447305"/>
    <w:rsid w:val="00452FD0"/>
    <w:rsid w:val="00465253"/>
    <w:rsid w:val="00475FDA"/>
    <w:rsid w:val="00486081"/>
    <w:rsid w:val="00487CD2"/>
    <w:rsid w:val="004A5ECF"/>
    <w:rsid w:val="004B3338"/>
    <w:rsid w:val="004C7441"/>
    <w:rsid w:val="004D0295"/>
    <w:rsid w:val="004D0FCD"/>
    <w:rsid w:val="004D2822"/>
    <w:rsid w:val="004D4D1D"/>
    <w:rsid w:val="004D54B9"/>
    <w:rsid w:val="004F32F0"/>
    <w:rsid w:val="004F3706"/>
    <w:rsid w:val="004F6E3B"/>
    <w:rsid w:val="00501F59"/>
    <w:rsid w:val="005062AB"/>
    <w:rsid w:val="00511CF8"/>
    <w:rsid w:val="00520C8B"/>
    <w:rsid w:val="00525C6E"/>
    <w:rsid w:val="005378BA"/>
    <w:rsid w:val="005440D2"/>
    <w:rsid w:val="00544E1C"/>
    <w:rsid w:val="00544FC4"/>
    <w:rsid w:val="005503E8"/>
    <w:rsid w:val="00551E3E"/>
    <w:rsid w:val="00554150"/>
    <w:rsid w:val="00573BE0"/>
    <w:rsid w:val="00581D3E"/>
    <w:rsid w:val="0058243C"/>
    <w:rsid w:val="00593B6A"/>
    <w:rsid w:val="00595FA9"/>
    <w:rsid w:val="005A091E"/>
    <w:rsid w:val="005A660A"/>
    <w:rsid w:val="005B12FA"/>
    <w:rsid w:val="005C10D1"/>
    <w:rsid w:val="005D0F3C"/>
    <w:rsid w:val="005D69F2"/>
    <w:rsid w:val="005E3F25"/>
    <w:rsid w:val="005F0EC7"/>
    <w:rsid w:val="006000A6"/>
    <w:rsid w:val="0060149D"/>
    <w:rsid w:val="0060193F"/>
    <w:rsid w:val="00603A3E"/>
    <w:rsid w:val="00613C2F"/>
    <w:rsid w:val="00623F3F"/>
    <w:rsid w:val="00624048"/>
    <w:rsid w:val="00624F84"/>
    <w:rsid w:val="006272CC"/>
    <w:rsid w:val="00631704"/>
    <w:rsid w:val="00632B69"/>
    <w:rsid w:val="00636395"/>
    <w:rsid w:val="006364C4"/>
    <w:rsid w:val="006407A8"/>
    <w:rsid w:val="00640C77"/>
    <w:rsid w:val="0066291F"/>
    <w:rsid w:val="00670AC0"/>
    <w:rsid w:val="00681325"/>
    <w:rsid w:val="00690CE9"/>
    <w:rsid w:val="00691A66"/>
    <w:rsid w:val="00695F88"/>
    <w:rsid w:val="006A45AD"/>
    <w:rsid w:val="006A4CD6"/>
    <w:rsid w:val="006B38CD"/>
    <w:rsid w:val="006C5470"/>
    <w:rsid w:val="006C6AD4"/>
    <w:rsid w:val="006D5CAF"/>
    <w:rsid w:val="006E4E60"/>
    <w:rsid w:val="006E63F0"/>
    <w:rsid w:val="006F1199"/>
    <w:rsid w:val="00707BC8"/>
    <w:rsid w:val="00711F73"/>
    <w:rsid w:val="00712F0C"/>
    <w:rsid w:val="0071389D"/>
    <w:rsid w:val="00721539"/>
    <w:rsid w:val="00724283"/>
    <w:rsid w:val="00724C7F"/>
    <w:rsid w:val="00726E1D"/>
    <w:rsid w:val="0073404C"/>
    <w:rsid w:val="00737ACE"/>
    <w:rsid w:val="0074501D"/>
    <w:rsid w:val="00753298"/>
    <w:rsid w:val="007559E2"/>
    <w:rsid w:val="007600B5"/>
    <w:rsid w:val="00765A25"/>
    <w:rsid w:val="00772B62"/>
    <w:rsid w:val="007757D0"/>
    <w:rsid w:val="00777FC1"/>
    <w:rsid w:val="00782811"/>
    <w:rsid w:val="00782CD6"/>
    <w:rsid w:val="007B0058"/>
    <w:rsid w:val="007B0109"/>
    <w:rsid w:val="007C28C1"/>
    <w:rsid w:val="007C78A3"/>
    <w:rsid w:val="007D163E"/>
    <w:rsid w:val="007E43BD"/>
    <w:rsid w:val="007E6D45"/>
    <w:rsid w:val="007F1BCB"/>
    <w:rsid w:val="007F5ADC"/>
    <w:rsid w:val="007F6862"/>
    <w:rsid w:val="008146BE"/>
    <w:rsid w:val="0082040C"/>
    <w:rsid w:val="00821C06"/>
    <w:rsid w:val="00821EB1"/>
    <w:rsid w:val="00822488"/>
    <w:rsid w:val="00824A49"/>
    <w:rsid w:val="008365C8"/>
    <w:rsid w:val="008424ED"/>
    <w:rsid w:val="00853714"/>
    <w:rsid w:val="00866078"/>
    <w:rsid w:val="00867187"/>
    <w:rsid w:val="00884610"/>
    <w:rsid w:val="00890792"/>
    <w:rsid w:val="00897243"/>
    <w:rsid w:val="008A3C66"/>
    <w:rsid w:val="008C6B44"/>
    <w:rsid w:val="008D4C05"/>
    <w:rsid w:val="008D6F0B"/>
    <w:rsid w:val="008F0FD4"/>
    <w:rsid w:val="008F5DBE"/>
    <w:rsid w:val="0090092B"/>
    <w:rsid w:val="00911CC1"/>
    <w:rsid w:val="00920106"/>
    <w:rsid w:val="0092012F"/>
    <w:rsid w:val="009258A3"/>
    <w:rsid w:val="009333D9"/>
    <w:rsid w:val="00933B25"/>
    <w:rsid w:val="0094459F"/>
    <w:rsid w:val="00956FD3"/>
    <w:rsid w:val="009637D9"/>
    <w:rsid w:val="00966B7B"/>
    <w:rsid w:val="0097047C"/>
    <w:rsid w:val="009821A6"/>
    <w:rsid w:val="00984B8F"/>
    <w:rsid w:val="00985C41"/>
    <w:rsid w:val="00985D2B"/>
    <w:rsid w:val="00996C5E"/>
    <w:rsid w:val="009A0D08"/>
    <w:rsid w:val="009A6CE8"/>
    <w:rsid w:val="009B1DDD"/>
    <w:rsid w:val="009B7B89"/>
    <w:rsid w:val="009C0939"/>
    <w:rsid w:val="009C10BF"/>
    <w:rsid w:val="009C4F7C"/>
    <w:rsid w:val="009D5615"/>
    <w:rsid w:val="009E035D"/>
    <w:rsid w:val="009E17E7"/>
    <w:rsid w:val="009E3B1B"/>
    <w:rsid w:val="009F63EA"/>
    <w:rsid w:val="00A00087"/>
    <w:rsid w:val="00A008F7"/>
    <w:rsid w:val="00A01BBB"/>
    <w:rsid w:val="00A01C21"/>
    <w:rsid w:val="00A02875"/>
    <w:rsid w:val="00A05C02"/>
    <w:rsid w:val="00A11C91"/>
    <w:rsid w:val="00A11CC4"/>
    <w:rsid w:val="00A137F9"/>
    <w:rsid w:val="00A139F7"/>
    <w:rsid w:val="00A15D32"/>
    <w:rsid w:val="00A23A64"/>
    <w:rsid w:val="00A265C1"/>
    <w:rsid w:val="00A504A8"/>
    <w:rsid w:val="00A51BF8"/>
    <w:rsid w:val="00A565B0"/>
    <w:rsid w:val="00A57CB8"/>
    <w:rsid w:val="00A62D50"/>
    <w:rsid w:val="00A67BFB"/>
    <w:rsid w:val="00A71983"/>
    <w:rsid w:val="00A74425"/>
    <w:rsid w:val="00A74D62"/>
    <w:rsid w:val="00A756E4"/>
    <w:rsid w:val="00A86B34"/>
    <w:rsid w:val="00A86D3C"/>
    <w:rsid w:val="00A90E1D"/>
    <w:rsid w:val="00A91CD4"/>
    <w:rsid w:val="00A93138"/>
    <w:rsid w:val="00AB5AA6"/>
    <w:rsid w:val="00AC417F"/>
    <w:rsid w:val="00AC550D"/>
    <w:rsid w:val="00AC5CDA"/>
    <w:rsid w:val="00AC75FF"/>
    <w:rsid w:val="00AF62C9"/>
    <w:rsid w:val="00B003A5"/>
    <w:rsid w:val="00B1042F"/>
    <w:rsid w:val="00B1109F"/>
    <w:rsid w:val="00B23CFF"/>
    <w:rsid w:val="00B25888"/>
    <w:rsid w:val="00B33D09"/>
    <w:rsid w:val="00B37767"/>
    <w:rsid w:val="00B5185A"/>
    <w:rsid w:val="00B60802"/>
    <w:rsid w:val="00B75FB4"/>
    <w:rsid w:val="00B80CAA"/>
    <w:rsid w:val="00B82DDD"/>
    <w:rsid w:val="00B83B45"/>
    <w:rsid w:val="00B916B5"/>
    <w:rsid w:val="00B91D90"/>
    <w:rsid w:val="00B95BA4"/>
    <w:rsid w:val="00BA12CE"/>
    <w:rsid w:val="00BA52B9"/>
    <w:rsid w:val="00BB554F"/>
    <w:rsid w:val="00BB6EF9"/>
    <w:rsid w:val="00BC15A2"/>
    <w:rsid w:val="00BD35A3"/>
    <w:rsid w:val="00BD4096"/>
    <w:rsid w:val="00BD6FFE"/>
    <w:rsid w:val="00BE4997"/>
    <w:rsid w:val="00BE5EC6"/>
    <w:rsid w:val="00BE67C6"/>
    <w:rsid w:val="00BF15EE"/>
    <w:rsid w:val="00C007BD"/>
    <w:rsid w:val="00C02F6A"/>
    <w:rsid w:val="00C031D4"/>
    <w:rsid w:val="00C0378A"/>
    <w:rsid w:val="00C14C6A"/>
    <w:rsid w:val="00C20A70"/>
    <w:rsid w:val="00C21DB7"/>
    <w:rsid w:val="00C24B6D"/>
    <w:rsid w:val="00C24C7C"/>
    <w:rsid w:val="00C25C89"/>
    <w:rsid w:val="00C2781E"/>
    <w:rsid w:val="00C27BCB"/>
    <w:rsid w:val="00C364A3"/>
    <w:rsid w:val="00C37155"/>
    <w:rsid w:val="00C519E4"/>
    <w:rsid w:val="00C53B56"/>
    <w:rsid w:val="00C552F0"/>
    <w:rsid w:val="00C57E13"/>
    <w:rsid w:val="00C600DF"/>
    <w:rsid w:val="00C6602E"/>
    <w:rsid w:val="00C70677"/>
    <w:rsid w:val="00C74CE1"/>
    <w:rsid w:val="00C7639D"/>
    <w:rsid w:val="00C84CAC"/>
    <w:rsid w:val="00C8604B"/>
    <w:rsid w:val="00C865D3"/>
    <w:rsid w:val="00C91147"/>
    <w:rsid w:val="00C91BAD"/>
    <w:rsid w:val="00C963CC"/>
    <w:rsid w:val="00C9683C"/>
    <w:rsid w:val="00CA048D"/>
    <w:rsid w:val="00CA7D30"/>
    <w:rsid w:val="00CB0F2A"/>
    <w:rsid w:val="00CC0DF1"/>
    <w:rsid w:val="00CD37AF"/>
    <w:rsid w:val="00CD414D"/>
    <w:rsid w:val="00CD7731"/>
    <w:rsid w:val="00CE36C9"/>
    <w:rsid w:val="00CE3AC4"/>
    <w:rsid w:val="00CE3C3F"/>
    <w:rsid w:val="00CF4F9E"/>
    <w:rsid w:val="00D038AF"/>
    <w:rsid w:val="00D0400D"/>
    <w:rsid w:val="00D0677C"/>
    <w:rsid w:val="00D23164"/>
    <w:rsid w:val="00D26028"/>
    <w:rsid w:val="00D27440"/>
    <w:rsid w:val="00D30149"/>
    <w:rsid w:val="00D33374"/>
    <w:rsid w:val="00D341B0"/>
    <w:rsid w:val="00D34C36"/>
    <w:rsid w:val="00D37465"/>
    <w:rsid w:val="00D37798"/>
    <w:rsid w:val="00D47EDB"/>
    <w:rsid w:val="00D530D0"/>
    <w:rsid w:val="00D5342E"/>
    <w:rsid w:val="00D55043"/>
    <w:rsid w:val="00D7795C"/>
    <w:rsid w:val="00D850BA"/>
    <w:rsid w:val="00D8726A"/>
    <w:rsid w:val="00D90E47"/>
    <w:rsid w:val="00DA124E"/>
    <w:rsid w:val="00DA4E72"/>
    <w:rsid w:val="00DB10AE"/>
    <w:rsid w:val="00DB2363"/>
    <w:rsid w:val="00DC08CB"/>
    <w:rsid w:val="00DC3827"/>
    <w:rsid w:val="00DC393A"/>
    <w:rsid w:val="00DD328B"/>
    <w:rsid w:val="00DD39A5"/>
    <w:rsid w:val="00DD5724"/>
    <w:rsid w:val="00DE5379"/>
    <w:rsid w:val="00DF31F5"/>
    <w:rsid w:val="00E0424F"/>
    <w:rsid w:val="00E0691D"/>
    <w:rsid w:val="00E22F27"/>
    <w:rsid w:val="00E31FCF"/>
    <w:rsid w:val="00E3384B"/>
    <w:rsid w:val="00E35C68"/>
    <w:rsid w:val="00E3737E"/>
    <w:rsid w:val="00E408EC"/>
    <w:rsid w:val="00E472F8"/>
    <w:rsid w:val="00E5004A"/>
    <w:rsid w:val="00E51C2F"/>
    <w:rsid w:val="00E576DC"/>
    <w:rsid w:val="00E651C5"/>
    <w:rsid w:val="00E673D8"/>
    <w:rsid w:val="00E75338"/>
    <w:rsid w:val="00E80F17"/>
    <w:rsid w:val="00E856D2"/>
    <w:rsid w:val="00E92057"/>
    <w:rsid w:val="00E934E3"/>
    <w:rsid w:val="00E97C9A"/>
    <w:rsid w:val="00EA2454"/>
    <w:rsid w:val="00EB054E"/>
    <w:rsid w:val="00EB5777"/>
    <w:rsid w:val="00EC034A"/>
    <w:rsid w:val="00EC43A2"/>
    <w:rsid w:val="00ED5CFA"/>
    <w:rsid w:val="00EE1893"/>
    <w:rsid w:val="00EE5CE5"/>
    <w:rsid w:val="00EF427B"/>
    <w:rsid w:val="00F00171"/>
    <w:rsid w:val="00F0183B"/>
    <w:rsid w:val="00F260C2"/>
    <w:rsid w:val="00F26CBC"/>
    <w:rsid w:val="00F36D62"/>
    <w:rsid w:val="00F4295F"/>
    <w:rsid w:val="00F5557C"/>
    <w:rsid w:val="00F5665F"/>
    <w:rsid w:val="00F57D74"/>
    <w:rsid w:val="00F60FEE"/>
    <w:rsid w:val="00F619A6"/>
    <w:rsid w:val="00F70114"/>
    <w:rsid w:val="00F70CD2"/>
    <w:rsid w:val="00F73863"/>
    <w:rsid w:val="00F81618"/>
    <w:rsid w:val="00F83E85"/>
    <w:rsid w:val="00F84F5E"/>
    <w:rsid w:val="00F87226"/>
    <w:rsid w:val="00F87CF5"/>
    <w:rsid w:val="00F93D87"/>
    <w:rsid w:val="00F97B24"/>
    <w:rsid w:val="00FA3D5A"/>
    <w:rsid w:val="00FA3E72"/>
    <w:rsid w:val="00FB0E23"/>
    <w:rsid w:val="00FB1DBA"/>
    <w:rsid w:val="00FB500D"/>
    <w:rsid w:val="00FB5AEE"/>
    <w:rsid w:val="00FC5F7F"/>
    <w:rsid w:val="00FD002A"/>
    <w:rsid w:val="00FD4E0F"/>
    <w:rsid w:val="00FE0943"/>
    <w:rsid w:val="00FE4D53"/>
    <w:rsid w:val="00FE4F3E"/>
    <w:rsid w:val="00FE71C0"/>
    <w:rsid w:val="00FF130B"/>
    <w:rsid w:val="00FF1A66"/>
    <w:rsid w:val="00FF3092"/>
    <w:rsid w:val="00FF380E"/>
    <w:rsid w:val="01227CF8"/>
    <w:rsid w:val="09A94644"/>
    <w:rsid w:val="09BDC86B"/>
    <w:rsid w:val="0A316B12"/>
    <w:rsid w:val="0B66E46D"/>
    <w:rsid w:val="0C93B30A"/>
    <w:rsid w:val="0CE05643"/>
    <w:rsid w:val="0DAD0E83"/>
    <w:rsid w:val="0EAA6D3A"/>
    <w:rsid w:val="10464445"/>
    <w:rsid w:val="11929767"/>
    <w:rsid w:val="1254974C"/>
    <w:rsid w:val="14FE880A"/>
    <w:rsid w:val="15988958"/>
    <w:rsid w:val="1600662B"/>
    <w:rsid w:val="16FE7166"/>
    <w:rsid w:val="1B05D9D3"/>
    <w:rsid w:val="1B2510FF"/>
    <w:rsid w:val="1B96DCC2"/>
    <w:rsid w:val="1BDB34BE"/>
    <w:rsid w:val="1BF53423"/>
    <w:rsid w:val="1C6788C1"/>
    <w:rsid w:val="1D0350B6"/>
    <w:rsid w:val="1D59F454"/>
    <w:rsid w:val="1DA348ED"/>
    <w:rsid w:val="1E443027"/>
    <w:rsid w:val="1E6DF917"/>
    <w:rsid w:val="1EB798E9"/>
    <w:rsid w:val="1EE2A9C7"/>
    <w:rsid w:val="1F0C11A1"/>
    <w:rsid w:val="1F14953A"/>
    <w:rsid w:val="1F27B6BC"/>
    <w:rsid w:val="21A1D4BE"/>
    <w:rsid w:val="21A719D5"/>
    <w:rsid w:val="2246948C"/>
    <w:rsid w:val="22F00F5A"/>
    <w:rsid w:val="25C1FC87"/>
    <w:rsid w:val="26F8E84A"/>
    <w:rsid w:val="27592E82"/>
    <w:rsid w:val="27B7DCE0"/>
    <w:rsid w:val="27EA08C5"/>
    <w:rsid w:val="2CBBA5D3"/>
    <w:rsid w:val="2F28C388"/>
    <w:rsid w:val="2F78066E"/>
    <w:rsid w:val="2FD99005"/>
    <w:rsid w:val="3004FCA4"/>
    <w:rsid w:val="31031E25"/>
    <w:rsid w:val="32B0AF9F"/>
    <w:rsid w:val="3444E4D1"/>
    <w:rsid w:val="34C93CF5"/>
    <w:rsid w:val="352CEE75"/>
    <w:rsid w:val="377DB708"/>
    <w:rsid w:val="3792009F"/>
    <w:rsid w:val="3858E127"/>
    <w:rsid w:val="3BB09A67"/>
    <w:rsid w:val="3CAE1AD9"/>
    <w:rsid w:val="3D29BC07"/>
    <w:rsid w:val="3D6176E2"/>
    <w:rsid w:val="3D619851"/>
    <w:rsid w:val="3D902D9C"/>
    <w:rsid w:val="3EAF9DB0"/>
    <w:rsid w:val="3F7744B2"/>
    <w:rsid w:val="40443FBC"/>
    <w:rsid w:val="4175A6AE"/>
    <w:rsid w:val="44343437"/>
    <w:rsid w:val="4456B7BC"/>
    <w:rsid w:val="447A97B8"/>
    <w:rsid w:val="45051191"/>
    <w:rsid w:val="45A269F3"/>
    <w:rsid w:val="45D87D12"/>
    <w:rsid w:val="48210F30"/>
    <w:rsid w:val="484183D0"/>
    <w:rsid w:val="48BBD476"/>
    <w:rsid w:val="4906FB4F"/>
    <w:rsid w:val="4A586AB0"/>
    <w:rsid w:val="4B3FB56F"/>
    <w:rsid w:val="4B42F6A0"/>
    <w:rsid w:val="4B538771"/>
    <w:rsid w:val="4B9E543F"/>
    <w:rsid w:val="4BF5E55E"/>
    <w:rsid w:val="4C10987E"/>
    <w:rsid w:val="4CA5354E"/>
    <w:rsid w:val="4FF70042"/>
    <w:rsid w:val="50B230A0"/>
    <w:rsid w:val="510615DD"/>
    <w:rsid w:val="52320BED"/>
    <w:rsid w:val="53D91F31"/>
    <w:rsid w:val="53E336BE"/>
    <w:rsid w:val="54B5A6B7"/>
    <w:rsid w:val="56486987"/>
    <w:rsid w:val="57B6498C"/>
    <w:rsid w:val="586EF25B"/>
    <w:rsid w:val="58C6F0FE"/>
    <w:rsid w:val="598EDF6E"/>
    <w:rsid w:val="59AE7DF0"/>
    <w:rsid w:val="5D62B3C2"/>
    <w:rsid w:val="5D65E139"/>
    <w:rsid w:val="5DF677F0"/>
    <w:rsid w:val="5EE31623"/>
    <w:rsid w:val="5F06DE2F"/>
    <w:rsid w:val="604D975F"/>
    <w:rsid w:val="60D217EA"/>
    <w:rsid w:val="61265C24"/>
    <w:rsid w:val="63B4A61F"/>
    <w:rsid w:val="6447D2DE"/>
    <w:rsid w:val="662A7F00"/>
    <w:rsid w:val="6700536D"/>
    <w:rsid w:val="680D151B"/>
    <w:rsid w:val="682FFD7A"/>
    <w:rsid w:val="697A7266"/>
    <w:rsid w:val="6B2C5284"/>
    <w:rsid w:val="6BCAEA75"/>
    <w:rsid w:val="6C17E17F"/>
    <w:rsid w:val="6C401617"/>
    <w:rsid w:val="6E067214"/>
    <w:rsid w:val="6EE135AA"/>
    <w:rsid w:val="6F8BA33A"/>
    <w:rsid w:val="6FC7E119"/>
    <w:rsid w:val="71AFF620"/>
    <w:rsid w:val="744BDC86"/>
    <w:rsid w:val="7633EAD4"/>
    <w:rsid w:val="77C79713"/>
    <w:rsid w:val="794DE98F"/>
    <w:rsid w:val="7A0AAD1E"/>
    <w:rsid w:val="7A711E2B"/>
    <w:rsid w:val="7BEFBC47"/>
    <w:rsid w:val="7CB54585"/>
    <w:rsid w:val="7D3A77AD"/>
    <w:rsid w:val="7E7F4CB2"/>
    <w:rsid w:val="7F4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950"/>
  <w15:docId w15:val="{5D530FF4-1E6D-42BE-B2C6-69DB0B18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MS Mincho" w:hAnsi="Helvetica" w:cs="Courier New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CB0F2A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343434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uiPriority w:val="99"/>
    <w:rPr>
      <w:rFonts w:ascii="Lucida Grande" w:hAnsi="Lucida Grande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NormalWeb">
    <w:name w:val="Normal (Web)"/>
    <w:basedOn w:val="Standard"/>
    <w:uiPriority w:val="99"/>
    <w:rPr>
      <w:rFonts w:ascii="Times" w:hAnsi="Times" w:cs="Times New Roman"/>
      <w:color w:val="00000A"/>
      <w:sz w:val="20"/>
      <w:szCs w:val="20"/>
    </w:rPr>
  </w:style>
  <w:style w:type="character" w:customStyle="1" w:styleId="BalloonTextChar">
    <w:name w:val="Balloon Text Char"/>
    <w:uiPriority w:val="99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rPr>
      <w:color w:val="343434"/>
      <w:sz w:val="24"/>
      <w:szCs w:val="24"/>
    </w:rPr>
  </w:style>
  <w:style w:type="character" w:customStyle="1" w:styleId="FooterChar">
    <w:name w:val="Footer Char"/>
    <w:basedOn w:val="DefaultParagraphFont"/>
    <w:rPr>
      <w:color w:val="343434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CA"/>
    </w:rPr>
  </w:style>
  <w:style w:type="character" w:styleId="Strong">
    <w:name w:val="Strong"/>
    <w:basedOn w:val="DefaultParagraphFont"/>
    <w:rPr>
      <w:b/>
      <w:bCs/>
    </w:rPr>
  </w:style>
  <w:style w:type="paragraph" w:styleId="Revision">
    <w:name w:val="Revision"/>
    <w:hidden/>
    <w:uiPriority w:val="99"/>
    <w:semiHidden/>
    <w:rsid w:val="002064BB"/>
    <w:pPr>
      <w:widowControl/>
      <w:autoSpaceDN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0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FCD"/>
  </w:style>
  <w:style w:type="character" w:customStyle="1" w:styleId="CommentTextChar">
    <w:name w:val="Comment Text Char"/>
    <w:basedOn w:val="DefaultParagraphFont"/>
    <w:link w:val="CommentText"/>
    <w:uiPriority w:val="99"/>
    <w:rsid w:val="004D0F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FCD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B1109F"/>
  </w:style>
  <w:style w:type="character" w:styleId="Hyperlink">
    <w:name w:val="Hyperlink"/>
    <w:basedOn w:val="DefaultParagraphFont"/>
    <w:uiPriority w:val="99"/>
    <w:unhideWhenUsed/>
    <w:rsid w:val="009A0D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D0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0F2A"/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customStyle="1" w:styleId="gd">
    <w:name w:val="gd"/>
    <w:basedOn w:val="DefaultParagraphFont"/>
    <w:rsid w:val="00CB0F2A"/>
  </w:style>
  <w:style w:type="character" w:customStyle="1" w:styleId="g3">
    <w:name w:val="g3"/>
    <w:basedOn w:val="DefaultParagraphFont"/>
    <w:rsid w:val="00CB0F2A"/>
  </w:style>
  <w:style w:type="character" w:customStyle="1" w:styleId="hb">
    <w:name w:val="hb"/>
    <w:basedOn w:val="DefaultParagraphFont"/>
    <w:rsid w:val="00CB0F2A"/>
  </w:style>
  <w:style w:type="character" w:customStyle="1" w:styleId="g2">
    <w:name w:val="g2"/>
    <w:basedOn w:val="DefaultParagraphFont"/>
    <w:rsid w:val="00CB0F2A"/>
  </w:style>
  <w:style w:type="table" w:styleId="TableGrid">
    <w:name w:val="Table Grid"/>
    <w:basedOn w:val="TableNormal"/>
    <w:uiPriority w:val="39"/>
    <w:rsid w:val="0002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69D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B054E"/>
  </w:style>
  <w:style w:type="character" w:styleId="FollowedHyperlink">
    <w:name w:val="FollowedHyperlink"/>
    <w:basedOn w:val="DefaultParagraphFont"/>
    <w:uiPriority w:val="99"/>
    <w:semiHidden/>
    <w:unhideWhenUsed/>
    <w:rsid w:val="002F4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39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89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1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0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.coord@bamfieldms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027C8D42F344598EEC2DF3322877F" ma:contentTypeVersion="12" ma:contentTypeDescription="Create a new document." ma:contentTypeScope="" ma:versionID="fe9f3ec3de780f70760acc81c6762f74">
  <xsd:schema xmlns:xsd="http://www.w3.org/2001/XMLSchema" xmlns:xs="http://www.w3.org/2001/XMLSchema" xmlns:p="http://schemas.microsoft.com/office/2006/metadata/properties" xmlns:ns2="d9b2a709-1a78-4989-afa0-795a61a30479" targetNamespace="http://schemas.microsoft.com/office/2006/metadata/properties" ma:root="true" ma:fieldsID="9ad31f2378d140b6442a2dcf1dfdaccc" ns2:_="">
    <xsd:import namespace="d9b2a709-1a78-4989-afa0-795a61a30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a709-1a78-4989-afa0-795a61a30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3d25ae-53c8-4b16-9837-9efa85c87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a709-1a78-4989-afa0-795a61a30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FF3EB6-9121-47CE-AA0F-1BDCA5DC6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23234-3B00-435D-9520-6A06323728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F4802-EF1A-4E47-8F51-BB7ED66A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a709-1a78-4989-afa0-795a61a30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08D36-F21B-49C7-86F8-C89B6D1E78A3}">
  <ds:schemaRefs>
    <ds:schemaRef ds:uri="http://schemas.microsoft.com/office/2006/metadata/properties"/>
    <ds:schemaRef ds:uri="http://schemas.microsoft.com/office/infopath/2007/PartnerControls"/>
    <ds:schemaRef ds:uri="d9b2a709-1a78-4989-afa0-795a61a30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 Coordinator</dc:creator>
  <cp:lastModifiedBy>Dr. Lisa Hoogenboom</cp:lastModifiedBy>
  <cp:revision>17</cp:revision>
  <cp:lastPrinted>2025-12-10T20:06:00Z</cp:lastPrinted>
  <dcterms:created xsi:type="dcterms:W3CDTF">2025-12-10T18:36:00Z</dcterms:created>
  <dcterms:modified xsi:type="dcterms:W3CDTF">2025-12-10T21:29:00Z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BMSC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0x010100410027C8D42F344598EEC2DF3322877F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